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1B" w:rsidRPr="00AD4D1B" w:rsidRDefault="00AD4D1B" w:rsidP="00AD4D1B">
      <w:pPr>
        <w:spacing w:after="0" w:line="276" w:lineRule="auto"/>
        <w:ind w:firstLine="567"/>
        <w:jc w:val="center"/>
        <w:rPr>
          <w:rFonts w:ascii="Times New Roman" w:eastAsia="Times New Roman" w:hAnsi="Times New Roman" w:cs="Times New Roman"/>
          <w:b/>
          <w:sz w:val="24"/>
          <w:szCs w:val="24"/>
          <w:lang w:val="uk-UA"/>
        </w:rPr>
      </w:pPr>
      <w:r w:rsidRPr="00AD4D1B">
        <w:rPr>
          <w:rFonts w:ascii="Times New Roman" w:eastAsia="Times New Roman" w:hAnsi="Times New Roman" w:cs="Times New Roman"/>
          <w:b/>
          <w:sz w:val="24"/>
          <w:szCs w:val="24"/>
          <w:lang w:val="uk-UA"/>
        </w:rPr>
        <w:t xml:space="preserve">АУДИТ </w:t>
      </w:r>
      <w:r w:rsidRPr="00AD4D1B">
        <w:rPr>
          <w:rFonts w:ascii="Times New Roman" w:eastAsia="Times New Roman" w:hAnsi="Times New Roman" w:cs="Times New Roman"/>
          <w:b/>
          <w:sz w:val="24"/>
          <w:szCs w:val="24"/>
        </w:rPr>
        <w:t>«СМ</w:t>
      </w:r>
      <w:r w:rsidRPr="00AD4D1B">
        <w:rPr>
          <w:rFonts w:ascii="Times New Roman" w:eastAsia="Times New Roman" w:hAnsi="Times New Roman" w:cs="Times New Roman"/>
          <w:b/>
          <w:sz w:val="24"/>
          <w:szCs w:val="24"/>
          <w:lang w:val="uk-UA"/>
        </w:rPr>
        <w:t>ІТТЯ В ШКОЛІ»</w:t>
      </w:r>
    </w:p>
    <w:p w:rsidR="00AD4D1B" w:rsidRPr="00AD4D1B" w:rsidRDefault="00AD4D1B" w:rsidP="00AD4D1B">
      <w:pPr>
        <w:spacing w:after="0" w:line="276" w:lineRule="auto"/>
        <w:ind w:firstLine="567"/>
        <w:jc w:val="center"/>
        <w:rPr>
          <w:rFonts w:ascii="Times New Roman" w:eastAsia="Times New Roman" w:hAnsi="Times New Roman" w:cs="Times New Roman"/>
          <w:b/>
          <w:sz w:val="24"/>
          <w:szCs w:val="24"/>
          <w:lang w:val="uk-UA"/>
        </w:rPr>
      </w:pPr>
    </w:p>
    <w:p w:rsidR="00AD4D1B" w:rsidRPr="00AD4D1B" w:rsidRDefault="00AD4D1B" w:rsidP="00AD4D1B">
      <w:pPr>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Візьміть паперові чи поліетиленові пакети й захисні рукавички та  </w:t>
      </w:r>
      <w:proofErr w:type="spellStart"/>
      <w:r w:rsidRPr="00AD4D1B">
        <w:rPr>
          <w:rFonts w:ascii="Times New Roman" w:eastAsia="Times New Roman" w:hAnsi="Times New Roman" w:cs="Times New Roman"/>
          <w:sz w:val="24"/>
          <w:szCs w:val="24"/>
          <w:lang w:val="uk-UA"/>
        </w:rPr>
        <w:t>зберіть</w:t>
      </w:r>
      <w:proofErr w:type="spellEnd"/>
      <w:r w:rsidRPr="00AD4D1B">
        <w:rPr>
          <w:rFonts w:ascii="Times New Roman" w:eastAsia="Times New Roman" w:hAnsi="Times New Roman" w:cs="Times New Roman"/>
          <w:sz w:val="24"/>
          <w:szCs w:val="24"/>
          <w:lang w:val="uk-UA"/>
        </w:rPr>
        <w:t xml:space="preserve"> сміття, розкидане на шкільному подвір’ї та навколо нього. </w:t>
      </w:r>
      <w:proofErr w:type="spellStart"/>
      <w:r w:rsidRPr="00AD4D1B">
        <w:rPr>
          <w:rFonts w:ascii="Times New Roman" w:eastAsia="Times New Roman" w:hAnsi="Times New Roman" w:cs="Times New Roman"/>
          <w:sz w:val="24"/>
          <w:szCs w:val="24"/>
          <w:lang w:val="uk-UA"/>
        </w:rPr>
        <w:t>Дослідіть</w:t>
      </w:r>
      <w:proofErr w:type="spellEnd"/>
      <w:r w:rsidRPr="00AD4D1B">
        <w:rPr>
          <w:rFonts w:ascii="Times New Roman" w:eastAsia="Times New Roman" w:hAnsi="Times New Roman" w:cs="Times New Roman"/>
          <w:sz w:val="24"/>
          <w:szCs w:val="24"/>
          <w:lang w:val="uk-UA"/>
        </w:rPr>
        <w:t xml:space="preserve">, що можна знайти у смітнику на шкільному подвір’ї. </w:t>
      </w:r>
    </w:p>
    <w:p w:rsidR="00AD4D1B" w:rsidRPr="00AD4D1B" w:rsidRDefault="00AD4D1B" w:rsidP="00AD4D1B">
      <w:pPr>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Зокрема: </w:t>
      </w:r>
    </w:p>
    <w:p w:rsidR="00AD4D1B" w:rsidRPr="00AD4D1B" w:rsidRDefault="00AD4D1B" w:rsidP="00AD4D1B">
      <w:pPr>
        <w:numPr>
          <w:ilvl w:val="0"/>
          <w:numId w:val="1"/>
        </w:numPr>
        <w:spacing w:after="120" w:line="240" w:lineRule="auto"/>
        <w:jc w:val="both"/>
        <w:rPr>
          <w:rFonts w:ascii="Times New Roman" w:eastAsia="Times New Roman" w:hAnsi="Times New Roman" w:cs="Times New Roman"/>
          <w:sz w:val="24"/>
          <w:szCs w:val="24"/>
          <w:lang w:val="uk-UA"/>
        </w:rPr>
      </w:pPr>
      <w:proofErr w:type="spellStart"/>
      <w:r w:rsidRPr="00AD4D1B">
        <w:rPr>
          <w:rFonts w:ascii="Times New Roman" w:eastAsia="Times New Roman" w:hAnsi="Times New Roman" w:cs="Times New Roman"/>
          <w:sz w:val="24"/>
          <w:szCs w:val="24"/>
          <w:lang w:val="uk-UA"/>
        </w:rPr>
        <w:t>Дослідіть</w:t>
      </w:r>
      <w:proofErr w:type="spellEnd"/>
      <w:r w:rsidRPr="00AD4D1B">
        <w:rPr>
          <w:rFonts w:ascii="Times New Roman" w:eastAsia="Times New Roman" w:hAnsi="Times New Roman" w:cs="Times New Roman"/>
          <w:sz w:val="24"/>
          <w:szCs w:val="24"/>
          <w:lang w:val="uk-UA"/>
        </w:rPr>
        <w:t>, із яких матеріалів зроблено предмети, які ви знайшли у смітті на шкільному подвір'ї (І варіант) та/чи у класній кімнаті (ІІ варіант):</w:t>
      </w:r>
    </w:p>
    <w:p w:rsidR="00AD4D1B" w:rsidRPr="00AD4D1B" w:rsidRDefault="00AD4D1B" w:rsidP="00AD4D1B">
      <w:pPr>
        <w:spacing w:after="0" w:line="276" w:lineRule="auto"/>
        <w:jc w:val="both"/>
        <w:rPr>
          <w:rFonts w:ascii="Times New Roman" w:eastAsia="Times New Roman" w:hAnsi="Times New Roman" w:cs="Times New Roman"/>
          <w:sz w:val="24"/>
          <w:szCs w:val="24"/>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9"/>
        <w:gridCol w:w="4432"/>
      </w:tblGrid>
      <w:tr w:rsidR="00AD4D1B" w:rsidRPr="00AD4D1B" w:rsidTr="00E157AF">
        <w:trPr>
          <w:trHeight w:val="401"/>
        </w:trPr>
        <w:tc>
          <w:tcPr>
            <w:tcW w:w="4469" w:type="dxa"/>
          </w:tcPr>
          <w:p w:rsidR="00AD4D1B" w:rsidRPr="00AD4D1B" w:rsidRDefault="00AD4D1B" w:rsidP="00AD4D1B">
            <w:pPr>
              <w:spacing w:after="0" w:line="276" w:lineRule="auto"/>
              <w:ind w:left="34" w:hanging="34"/>
              <w:jc w:val="center"/>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Зібрані матеріали</w:t>
            </w:r>
          </w:p>
          <w:p w:rsidR="00AD4D1B" w:rsidRPr="00AD4D1B" w:rsidRDefault="00AD4D1B" w:rsidP="00AD4D1B">
            <w:pPr>
              <w:spacing w:after="0" w:line="276" w:lineRule="auto"/>
              <w:ind w:left="34" w:hanging="34"/>
              <w:jc w:val="center"/>
              <w:rPr>
                <w:rFonts w:ascii="Times New Roman" w:eastAsia="Times New Roman" w:hAnsi="Times New Roman" w:cs="Times New Roman"/>
                <w:sz w:val="24"/>
                <w:szCs w:val="24"/>
                <w:lang w:val="uk-UA"/>
              </w:rPr>
            </w:pPr>
          </w:p>
        </w:tc>
        <w:tc>
          <w:tcPr>
            <w:tcW w:w="4525" w:type="dxa"/>
          </w:tcPr>
          <w:p w:rsidR="00AD4D1B" w:rsidRPr="00AD4D1B" w:rsidRDefault="00AD4D1B" w:rsidP="00AD4D1B">
            <w:pPr>
              <w:spacing w:after="0" w:line="276"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bCs/>
                <w:sz w:val="24"/>
                <w:szCs w:val="24"/>
                <w:lang w:val="uk-UA"/>
              </w:rPr>
              <w:t>Вага чи кількість предметів</w:t>
            </w:r>
          </w:p>
        </w:tc>
      </w:tr>
      <w:tr w:rsidR="00AD4D1B" w:rsidRPr="00AD4D1B" w:rsidTr="00E157AF">
        <w:tc>
          <w:tcPr>
            <w:tcW w:w="4469" w:type="dxa"/>
          </w:tcPr>
          <w:p w:rsidR="00AD4D1B" w:rsidRPr="00AD4D1B" w:rsidRDefault="00AD4D1B" w:rsidP="00AD4D1B">
            <w:pPr>
              <w:spacing w:after="0" w:line="276" w:lineRule="auto"/>
              <w:ind w:left="34" w:hanging="3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Скляні пляшки</w:t>
            </w:r>
          </w:p>
        </w:tc>
        <w:tc>
          <w:tcPr>
            <w:tcW w:w="4525" w:type="dxa"/>
          </w:tcPr>
          <w:p w:rsidR="00AD4D1B" w:rsidRPr="00AD4D1B" w:rsidRDefault="00AD4D1B" w:rsidP="00AD4D1B">
            <w:pPr>
              <w:spacing w:after="0" w:line="276" w:lineRule="auto"/>
              <w:jc w:val="both"/>
              <w:rPr>
                <w:rFonts w:ascii="Times New Roman" w:eastAsia="Times New Roman" w:hAnsi="Times New Roman" w:cs="Times New Roman"/>
                <w:sz w:val="24"/>
                <w:szCs w:val="24"/>
                <w:lang w:val="uk-UA"/>
              </w:rPr>
            </w:pPr>
          </w:p>
        </w:tc>
      </w:tr>
      <w:tr w:rsidR="00AD4D1B" w:rsidRPr="00AD4D1B" w:rsidTr="00E157AF">
        <w:tc>
          <w:tcPr>
            <w:tcW w:w="4469" w:type="dxa"/>
          </w:tcPr>
          <w:p w:rsidR="00AD4D1B" w:rsidRPr="00AD4D1B" w:rsidRDefault="00AD4D1B" w:rsidP="00AD4D1B">
            <w:pPr>
              <w:spacing w:after="0" w:line="276" w:lineRule="auto"/>
              <w:ind w:left="34" w:hanging="3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Пластмаса</w:t>
            </w:r>
          </w:p>
        </w:tc>
        <w:tc>
          <w:tcPr>
            <w:tcW w:w="4525" w:type="dxa"/>
          </w:tcPr>
          <w:p w:rsidR="00AD4D1B" w:rsidRPr="00AD4D1B" w:rsidRDefault="00AD4D1B" w:rsidP="00AD4D1B">
            <w:pPr>
              <w:spacing w:after="0" w:line="276" w:lineRule="auto"/>
              <w:jc w:val="both"/>
              <w:rPr>
                <w:rFonts w:ascii="Times New Roman" w:eastAsia="Times New Roman" w:hAnsi="Times New Roman" w:cs="Times New Roman"/>
                <w:sz w:val="24"/>
                <w:szCs w:val="24"/>
                <w:lang w:val="uk-UA"/>
              </w:rPr>
            </w:pPr>
          </w:p>
        </w:tc>
      </w:tr>
      <w:tr w:rsidR="00AD4D1B" w:rsidRPr="00AD4D1B" w:rsidTr="00E157AF">
        <w:tc>
          <w:tcPr>
            <w:tcW w:w="4469" w:type="dxa"/>
          </w:tcPr>
          <w:p w:rsidR="00AD4D1B" w:rsidRPr="00AD4D1B" w:rsidRDefault="00AD4D1B" w:rsidP="00AD4D1B">
            <w:pPr>
              <w:spacing w:after="0" w:line="276" w:lineRule="auto"/>
              <w:ind w:left="34" w:hanging="3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Метал</w:t>
            </w:r>
          </w:p>
        </w:tc>
        <w:tc>
          <w:tcPr>
            <w:tcW w:w="4525" w:type="dxa"/>
          </w:tcPr>
          <w:p w:rsidR="00AD4D1B" w:rsidRPr="00AD4D1B" w:rsidRDefault="00AD4D1B" w:rsidP="00AD4D1B">
            <w:pPr>
              <w:spacing w:after="0" w:line="276" w:lineRule="auto"/>
              <w:jc w:val="both"/>
              <w:rPr>
                <w:rFonts w:ascii="Times New Roman" w:eastAsia="Times New Roman" w:hAnsi="Times New Roman" w:cs="Times New Roman"/>
                <w:sz w:val="24"/>
                <w:szCs w:val="24"/>
                <w:lang w:val="uk-UA"/>
              </w:rPr>
            </w:pPr>
          </w:p>
        </w:tc>
      </w:tr>
      <w:tr w:rsidR="00AD4D1B" w:rsidRPr="00AD4D1B" w:rsidTr="00E157AF">
        <w:tc>
          <w:tcPr>
            <w:tcW w:w="4469" w:type="dxa"/>
          </w:tcPr>
          <w:p w:rsidR="00AD4D1B" w:rsidRPr="00AD4D1B" w:rsidRDefault="00AD4D1B" w:rsidP="00AD4D1B">
            <w:pPr>
              <w:spacing w:after="0" w:line="276" w:lineRule="auto"/>
              <w:ind w:left="34" w:hanging="3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Папір</w:t>
            </w:r>
          </w:p>
        </w:tc>
        <w:tc>
          <w:tcPr>
            <w:tcW w:w="4525" w:type="dxa"/>
          </w:tcPr>
          <w:p w:rsidR="00AD4D1B" w:rsidRPr="00AD4D1B" w:rsidRDefault="00AD4D1B" w:rsidP="00AD4D1B">
            <w:pPr>
              <w:spacing w:after="0" w:line="276" w:lineRule="auto"/>
              <w:jc w:val="both"/>
              <w:rPr>
                <w:rFonts w:ascii="Times New Roman" w:eastAsia="Times New Roman" w:hAnsi="Times New Roman" w:cs="Times New Roman"/>
                <w:sz w:val="24"/>
                <w:szCs w:val="24"/>
                <w:lang w:val="uk-UA"/>
              </w:rPr>
            </w:pPr>
          </w:p>
        </w:tc>
      </w:tr>
      <w:tr w:rsidR="00AD4D1B" w:rsidRPr="00AD4D1B" w:rsidTr="00E157AF">
        <w:tc>
          <w:tcPr>
            <w:tcW w:w="4469" w:type="dxa"/>
          </w:tcPr>
          <w:p w:rsidR="00AD4D1B" w:rsidRPr="00AD4D1B" w:rsidRDefault="00AD4D1B" w:rsidP="00AD4D1B">
            <w:pPr>
              <w:spacing w:after="0" w:line="276" w:lineRule="auto"/>
              <w:ind w:left="34" w:hanging="3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Картон</w:t>
            </w:r>
          </w:p>
        </w:tc>
        <w:tc>
          <w:tcPr>
            <w:tcW w:w="4525" w:type="dxa"/>
          </w:tcPr>
          <w:p w:rsidR="00AD4D1B" w:rsidRPr="00AD4D1B" w:rsidRDefault="00AD4D1B" w:rsidP="00AD4D1B">
            <w:pPr>
              <w:spacing w:after="0" w:line="276" w:lineRule="auto"/>
              <w:jc w:val="both"/>
              <w:rPr>
                <w:rFonts w:ascii="Times New Roman" w:eastAsia="Times New Roman" w:hAnsi="Times New Roman" w:cs="Times New Roman"/>
                <w:sz w:val="24"/>
                <w:szCs w:val="24"/>
                <w:lang w:val="uk-UA"/>
              </w:rPr>
            </w:pPr>
          </w:p>
        </w:tc>
      </w:tr>
      <w:tr w:rsidR="00AD4D1B" w:rsidRPr="00AD4D1B" w:rsidTr="00E157AF">
        <w:tc>
          <w:tcPr>
            <w:tcW w:w="4469" w:type="dxa"/>
          </w:tcPr>
          <w:p w:rsidR="00AD4D1B" w:rsidRPr="00AD4D1B" w:rsidRDefault="00AD4D1B" w:rsidP="00AD4D1B">
            <w:pPr>
              <w:spacing w:after="0" w:line="276" w:lineRule="auto"/>
              <w:ind w:left="34" w:hanging="3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Інша упаковка</w:t>
            </w:r>
          </w:p>
        </w:tc>
        <w:tc>
          <w:tcPr>
            <w:tcW w:w="4525" w:type="dxa"/>
          </w:tcPr>
          <w:p w:rsidR="00AD4D1B" w:rsidRPr="00AD4D1B" w:rsidRDefault="00AD4D1B" w:rsidP="00AD4D1B">
            <w:pPr>
              <w:spacing w:after="0" w:line="276" w:lineRule="auto"/>
              <w:jc w:val="both"/>
              <w:rPr>
                <w:rFonts w:ascii="Times New Roman" w:eastAsia="Times New Roman" w:hAnsi="Times New Roman" w:cs="Times New Roman"/>
                <w:sz w:val="24"/>
                <w:szCs w:val="24"/>
                <w:lang w:val="uk-UA"/>
              </w:rPr>
            </w:pPr>
          </w:p>
        </w:tc>
      </w:tr>
      <w:tr w:rsidR="00AD4D1B" w:rsidRPr="00AD4D1B" w:rsidTr="00E157AF">
        <w:tc>
          <w:tcPr>
            <w:tcW w:w="4469" w:type="dxa"/>
          </w:tcPr>
          <w:p w:rsidR="00AD4D1B" w:rsidRPr="00AD4D1B" w:rsidRDefault="00AD4D1B" w:rsidP="00AD4D1B">
            <w:pPr>
              <w:spacing w:after="0" w:line="276" w:lineRule="auto"/>
              <w:ind w:left="34" w:hanging="3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Інші матеріали</w:t>
            </w:r>
          </w:p>
        </w:tc>
        <w:tc>
          <w:tcPr>
            <w:tcW w:w="4525" w:type="dxa"/>
          </w:tcPr>
          <w:p w:rsidR="00AD4D1B" w:rsidRPr="00AD4D1B" w:rsidRDefault="00AD4D1B" w:rsidP="00AD4D1B">
            <w:pPr>
              <w:spacing w:after="0" w:line="276" w:lineRule="auto"/>
              <w:jc w:val="both"/>
              <w:rPr>
                <w:rFonts w:ascii="Times New Roman" w:eastAsia="Times New Roman" w:hAnsi="Times New Roman" w:cs="Times New Roman"/>
                <w:sz w:val="24"/>
                <w:szCs w:val="24"/>
                <w:lang w:val="uk-UA"/>
              </w:rPr>
            </w:pPr>
          </w:p>
        </w:tc>
      </w:tr>
    </w:tbl>
    <w:p w:rsidR="00AD4D1B" w:rsidRPr="00AD4D1B" w:rsidRDefault="00AD4D1B" w:rsidP="00AD4D1B">
      <w:pPr>
        <w:spacing w:after="0" w:line="276" w:lineRule="auto"/>
        <w:ind w:firstLine="567"/>
        <w:jc w:val="both"/>
        <w:rPr>
          <w:rFonts w:ascii="Times New Roman" w:eastAsia="Times New Roman" w:hAnsi="Times New Roman" w:cs="Times New Roman"/>
          <w:i/>
          <w:sz w:val="24"/>
          <w:szCs w:val="24"/>
          <w:lang w:val="uk-UA"/>
        </w:rPr>
      </w:pPr>
    </w:p>
    <w:p w:rsidR="00AD4D1B" w:rsidRPr="00AD4D1B" w:rsidRDefault="00AD4D1B" w:rsidP="00AD4D1B">
      <w:pPr>
        <w:numPr>
          <w:ilvl w:val="0"/>
          <w:numId w:val="1"/>
        </w:numPr>
        <w:tabs>
          <w:tab w:val="left" w:pos="0"/>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Зважте загальну кількість  сміття і з’ясуйте, скільки всього важить сміття, та скільки важить те сміття, що генерується одним класом у школі щодня.</w:t>
      </w:r>
    </w:p>
    <w:p w:rsidR="00AD4D1B" w:rsidRPr="00AD4D1B" w:rsidRDefault="00AD4D1B" w:rsidP="00AD4D1B">
      <w:pPr>
        <w:numPr>
          <w:ilvl w:val="0"/>
          <w:numId w:val="1"/>
        </w:numPr>
        <w:tabs>
          <w:tab w:val="left" w:pos="0"/>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Виходячи з відповідей на питання 2 та питання 3, порахуйте, скільки сміття утворюється за один день у всіх школах вашого міста/села.</w:t>
      </w:r>
    </w:p>
    <w:p w:rsidR="00AD4D1B" w:rsidRPr="00AD4D1B" w:rsidRDefault="00AD4D1B" w:rsidP="00AD4D1B">
      <w:pPr>
        <w:numPr>
          <w:ilvl w:val="0"/>
          <w:numId w:val="1"/>
        </w:numPr>
        <w:tabs>
          <w:tab w:val="left" w:pos="0"/>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Порахуйте, скільки сміття утворюється в усіх школах вашого міста/села за один навчальний тиждень (п’ять днів) та місяць (21 навчальний день).</w:t>
      </w:r>
    </w:p>
    <w:p w:rsidR="00AD4D1B" w:rsidRPr="00AD4D1B" w:rsidRDefault="00AD4D1B" w:rsidP="00AD4D1B">
      <w:pPr>
        <w:numPr>
          <w:ilvl w:val="0"/>
          <w:numId w:val="1"/>
        </w:numPr>
        <w:tabs>
          <w:tab w:val="left" w:pos="0"/>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Підведіть підсумки: «Як я і мої товариші поводимося з відходами в школі» і обговоріть їх в команді.</w:t>
      </w:r>
    </w:p>
    <w:p w:rsidR="00AD4D1B" w:rsidRPr="00AD4D1B" w:rsidRDefault="00AD4D1B" w:rsidP="00AD4D1B">
      <w:pPr>
        <w:numPr>
          <w:ilvl w:val="0"/>
          <w:numId w:val="1"/>
        </w:numPr>
        <w:tabs>
          <w:tab w:val="left" w:pos="0"/>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Зробіть висновок: «Які заходи необхідно вживати, щоб сміття на нагромаджувалось на території школи та у шкільних будівлях, які зміни необхідні у моїх повсякденних звичках та власній поведінці щодо побутових відходів у напрямі сталого споживання» </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Члени команди:</w:t>
      </w: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p>
    <w:p w:rsid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b/>
          <w:sz w:val="24"/>
          <w:szCs w:val="24"/>
          <w:lang w:val="uk-UA"/>
        </w:rPr>
      </w:pPr>
      <w:r w:rsidRPr="00AD4D1B">
        <w:rPr>
          <w:rFonts w:ascii="Times New Roman" w:eastAsia="Times New Roman" w:hAnsi="Times New Roman" w:cs="Times New Roman"/>
          <w:b/>
          <w:sz w:val="24"/>
          <w:szCs w:val="24"/>
          <w:lang w:val="uk-UA"/>
        </w:rPr>
        <w:lastRenderedPageBreak/>
        <w:t>АУДИТ «ЕНЕРГІЯ»</w:t>
      </w: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b/>
          <w:sz w:val="24"/>
          <w:szCs w:val="24"/>
          <w:lang w:val="uk-UA"/>
        </w:rPr>
      </w:pPr>
    </w:p>
    <w:p w:rsidR="00AD4D1B" w:rsidRPr="00AD4D1B" w:rsidRDefault="00AD4D1B" w:rsidP="00AD4D1B">
      <w:pPr>
        <w:numPr>
          <w:ilvl w:val="0"/>
          <w:numId w:val="2"/>
        </w:numPr>
        <w:tabs>
          <w:tab w:val="left" w:pos="284"/>
        </w:tabs>
        <w:spacing w:after="0" w:line="240" w:lineRule="auto"/>
        <w:ind w:left="426" w:hanging="426"/>
        <w:jc w:val="both"/>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 xml:space="preserve">Проведіть тижневий аудит за темою «Енергія», користуючись наведеною таблицею.  </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
          <w:sz w:val="24"/>
          <w:szCs w:val="24"/>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567"/>
        <w:gridCol w:w="567"/>
        <w:gridCol w:w="709"/>
        <w:gridCol w:w="567"/>
        <w:gridCol w:w="567"/>
        <w:gridCol w:w="870"/>
        <w:gridCol w:w="1539"/>
      </w:tblGrid>
      <w:tr w:rsidR="00AD4D1B" w:rsidRPr="00AD4D1B" w:rsidTr="00E157AF">
        <w:tc>
          <w:tcPr>
            <w:tcW w:w="3686" w:type="dxa"/>
            <w:vMerge w:val="restart"/>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Питання</w:t>
            </w:r>
          </w:p>
        </w:tc>
        <w:tc>
          <w:tcPr>
            <w:tcW w:w="4414" w:type="dxa"/>
            <w:gridSpan w:val="7"/>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День</w:t>
            </w:r>
          </w:p>
        </w:tc>
        <w:tc>
          <w:tcPr>
            <w:tcW w:w="1539" w:type="dxa"/>
            <w:vMerge w:val="restart"/>
          </w:tcPr>
          <w:p w:rsidR="00AD4D1B" w:rsidRPr="00AD4D1B" w:rsidRDefault="00AD4D1B" w:rsidP="00AD4D1B">
            <w:pPr>
              <w:tabs>
                <w:tab w:val="left" w:pos="284"/>
              </w:tabs>
              <w:spacing w:after="0" w:line="240" w:lineRule="auto"/>
              <w:ind w:left="14" w:hanging="14"/>
              <w:jc w:val="center"/>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Усього протягом тижня</w:t>
            </w:r>
          </w:p>
        </w:tc>
      </w:tr>
      <w:tr w:rsidR="00AD4D1B" w:rsidRPr="00AD4D1B" w:rsidTr="00E157AF">
        <w:tc>
          <w:tcPr>
            <w:tcW w:w="3686" w:type="dxa"/>
            <w:vMerge/>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
                <w:bCs/>
                <w:sz w:val="24"/>
                <w:szCs w:val="24"/>
                <w:lang w:val="uk-UA"/>
              </w:rPr>
            </w:pPr>
          </w:p>
        </w:tc>
        <w:tc>
          <w:tcPr>
            <w:tcW w:w="567" w:type="dxa"/>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1-й</w:t>
            </w:r>
          </w:p>
        </w:tc>
        <w:tc>
          <w:tcPr>
            <w:tcW w:w="567" w:type="dxa"/>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2-й</w:t>
            </w:r>
          </w:p>
        </w:tc>
        <w:tc>
          <w:tcPr>
            <w:tcW w:w="567" w:type="dxa"/>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3-й</w:t>
            </w:r>
          </w:p>
        </w:tc>
        <w:tc>
          <w:tcPr>
            <w:tcW w:w="709" w:type="dxa"/>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4-й</w:t>
            </w:r>
          </w:p>
        </w:tc>
        <w:tc>
          <w:tcPr>
            <w:tcW w:w="567" w:type="dxa"/>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5-й</w:t>
            </w:r>
          </w:p>
        </w:tc>
        <w:tc>
          <w:tcPr>
            <w:tcW w:w="567" w:type="dxa"/>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6-й</w:t>
            </w:r>
          </w:p>
        </w:tc>
        <w:tc>
          <w:tcPr>
            <w:tcW w:w="870" w:type="dxa"/>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7-й</w:t>
            </w:r>
          </w:p>
        </w:tc>
        <w:tc>
          <w:tcPr>
            <w:tcW w:w="1539" w:type="dxa"/>
            <w:vMerge/>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
                <w:bCs/>
                <w:sz w:val="24"/>
                <w:szCs w:val="24"/>
                <w:lang w:val="uk-UA"/>
              </w:rPr>
            </w:pPr>
          </w:p>
        </w:tc>
      </w:tr>
      <w:tr w:rsidR="00AD4D1B" w:rsidRPr="00AD4D1B" w:rsidTr="00E157AF">
        <w:tc>
          <w:tcPr>
            <w:tcW w:w="3686" w:type="dxa"/>
          </w:tcPr>
          <w:p w:rsidR="00AD4D1B" w:rsidRPr="00AD4D1B" w:rsidRDefault="00AD4D1B" w:rsidP="00AD4D1B">
            <w:pPr>
              <w:tabs>
                <w:tab w:val="left" w:pos="34"/>
              </w:tabs>
              <w:spacing w:after="0" w:line="240" w:lineRule="auto"/>
              <w:ind w:left="176" w:hanging="142"/>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 xml:space="preserve">Споживання електроенергії в тиждень </w:t>
            </w: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7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870"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153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r>
      <w:tr w:rsidR="00AD4D1B" w:rsidRPr="00AD4D1B" w:rsidTr="00E157AF">
        <w:tc>
          <w:tcPr>
            <w:tcW w:w="3686" w:type="dxa"/>
          </w:tcPr>
          <w:p w:rsidR="00AD4D1B" w:rsidRPr="00AD4D1B" w:rsidRDefault="00AD4D1B" w:rsidP="00AD4D1B">
            <w:pPr>
              <w:tabs>
                <w:tab w:val="left" w:pos="34"/>
              </w:tabs>
              <w:spacing w:after="0" w:line="240" w:lineRule="auto"/>
              <w:ind w:left="176" w:hanging="142"/>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Кількість економних електричних лампочок у вашій оселі</w:t>
            </w:r>
          </w:p>
        </w:tc>
        <w:tc>
          <w:tcPr>
            <w:tcW w:w="4414" w:type="dxa"/>
            <w:gridSpan w:val="7"/>
            <w:shd w:val="clear" w:color="auto" w:fill="606060"/>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153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r>
      <w:tr w:rsidR="00AD4D1B" w:rsidRPr="00AD4D1B" w:rsidTr="00E157AF">
        <w:tc>
          <w:tcPr>
            <w:tcW w:w="3686" w:type="dxa"/>
          </w:tcPr>
          <w:p w:rsidR="00AD4D1B" w:rsidRPr="00AD4D1B" w:rsidRDefault="00AD4D1B" w:rsidP="00AD4D1B">
            <w:pPr>
              <w:tabs>
                <w:tab w:val="left" w:pos="34"/>
              </w:tabs>
              <w:spacing w:after="0" w:line="240" w:lineRule="auto"/>
              <w:ind w:left="176" w:hanging="142"/>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Пересування пішки чи на велосипеді замість транспорту (кількість разів)</w:t>
            </w: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7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870"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153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r>
      <w:tr w:rsidR="00AD4D1B" w:rsidRPr="00AD4D1B" w:rsidTr="00E157AF">
        <w:tc>
          <w:tcPr>
            <w:tcW w:w="3686" w:type="dxa"/>
          </w:tcPr>
          <w:p w:rsidR="00AD4D1B" w:rsidRPr="00AD4D1B" w:rsidRDefault="00AD4D1B" w:rsidP="00AD4D1B">
            <w:pPr>
              <w:tabs>
                <w:tab w:val="left" w:pos="34"/>
              </w:tabs>
              <w:spacing w:after="0" w:line="240" w:lineRule="auto"/>
              <w:ind w:left="176" w:hanging="142"/>
              <w:rPr>
                <w:rFonts w:ascii="Times New Roman" w:eastAsia="Times New Roman" w:hAnsi="Times New Roman" w:cs="Times New Roman"/>
                <w:bCs/>
                <w:sz w:val="24"/>
                <w:szCs w:val="24"/>
                <w:lang w:val="uk-UA"/>
              </w:rPr>
            </w:pPr>
            <w:r w:rsidRPr="00AD4D1B">
              <w:rPr>
                <w:rFonts w:ascii="Times New Roman" w:eastAsia="Times New Roman" w:hAnsi="Times New Roman" w:cs="Times New Roman"/>
                <w:bCs/>
                <w:sz w:val="24"/>
                <w:szCs w:val="24"/>
                <w:lang w:val="uk-UA"/>
              </w:rPr>
              <w:t>Пересування менш забруднюючим видом транспорту (кількість разів)</w:t>
            </w: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7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567"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870"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c>
          <w:tcPr>
            <w:tcW w:w="153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bCs/>
                <w:i/>
                <w:sz w:val="24"/>
                <w:szCs w:val="24"/>
                <w:lang w:val="uk-UA"/>
              </w:rPr>
            </w:pPr>
          </w:p>
        </w:tc>
      </w:tr>
    </w:tbl>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2. Аби зрозуміти, яким чином Твоя родина споживає енергію і як можна зменшити цю кількість, зроби додаткові дослідження:</w:t>
      </w:r>
    </w:p>
    <w:p w:rsidR="00AD4D1B" w:rsidRPr="00AD4D1B" w:rsidRDefault="00AD4D1B" w:rsidP="00AD4D1B">
      <w:pPr>
        <w:tabs>
          <w:tab w:val="left" w:pos="284"/>
        </w:tabs>
        <w:spacing w:after="0" w:line="240" w:lineRule="auto"/>
        <w:ind w:left="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а) підрахуй споживання енергії у Твоєму помешканні;</w:t>
      </w:r>
    </w:p>
    <w:p w:rsidR="00AD4D1B" w:rsidRPr="00AD4D1B" w:rsidRDefault="00AD4D1B" w:rsidP="00AD4D1B">
      <w:pPr>
        <w:tabs>
          <w:tab w:val="left" w:pos="284"/>
        </w:tabs>
        <w:spacing w:after="0" w:line="240" w:lineRule="auto"/>
        <w:ind w:left="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б) визнач, скільки енергії споживають прилади й машини в будинку або квартирі;</w:t>
      </w:r>
    </w:p>
    <w:p w:rsidR="00AD4D1B" w:rsidRPr="00AD4D1B" w:rsidRDefault="00AD4D1B" w:rsidP="00AD4D1B">
      <w:pPr>
        <w:tabs>
          <w:tab w:val="left" w:pos="284"/>
        </w:tabs>
        <w:spacing w:after="0" w:line="240" w:lineRule="auto"/>
        <w:ind w:left="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в) </w:t>
      </w:r>
      <w:proofErr w:type="spellStart"/>
      <w:r w:rsidRPr="00AD4D1B">
        <w:rPr>
          <w:rFonts w:ascii="Times New Roman" w:eastAsia="Times New Roman" w:hAnsi="Times New Roman" w:cs="Times New Roman"/>
          <w:sz w:val="24"/>
          <w:szCs w:val="24"/>
          <w:lang w:val="uk-UA"/>
        </w:rPr>
        <w:t>запиши</w:t>
      </w:r>
      <w:proofErr w:type="spellEnd"/>
      <w:r w:rsidRPr="00AD4D1B">
        <w:rPr>
          <w:rFonts w:ascii="Times New Roman" w:eastAsia="Times New Roman" w:hAnsi="Times New Roman" w:cs="Times New Roman"/>
          <w:sz w:val="24"/>
          <w:szCs w:val="24"/>
          <w:lang w:val="uk-UA"/>
        </w:rPr>
        <w:t xml:space="preserve"> результати в таблицю, перемалювавши її в зошит.</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809"/>
        <w:gridCol w:w="2835"/>
        <w:gridCol w:w="2302"/>
      </w:tblGrid>
      <w:tr w:rsidR="00AD4D1B" w:rsidRPr="00AD4D1B" w:rsidTr="00E157AF">
        <w:trPr>
          <w:trHeight w:val="710"/>
        </w:trPr>
        <w:tc>
          <w:tcPr>
            <w:tcW w:w="2622" w:type="dxa"/>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Прилади</w:t>
            </w:r>
          </w:p>
        </w:tc>
        <w:tc>
          <w:tcPr>
            <w:tcW w:w="1809" w:type="dxa"/>
          </w:tcPr>
          <w:p w:rsidR="00AD4D1B" w:rsidRPr="00AD4D1B" w:rsidRDefault="00AD4D1B" w:rsidP="00AD4D1B">
            <w:pPr>
              <w:tabs>
                <w:tab w:val="left" w:pos="284"/>
              </w:tabs>
              <w:spacing w:after="0" w:line="240" w:lineRule="auto"/>
              <w:ind w:left="38" w:hanging="38"/>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Потужність (Вт)</w:t>
            </w:r>
          </w:p>
        </w:tc>
        <w:tc>
          <w:tcPr>
            <w:tcW w:w="2835" w:type="dxa"/>
          </w:tcPr>
          <w:p w:rsidR="00AD4D1B" w:rsidRPr="00AD4D1B" w:rsidRDefault="00AD4D1B" w:rsidP="00AD4D1B">
            <w:pPr>
              <w:tabs>
                <w:tab w:val="left" w:pos="284"/>
              </w:tabs>
              <w:spacing w:after="0" w:line="240" w:lineRule="auto"/>
              <w:ind w:left="72"/>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Час використання родиною в тиждень (години)</w:t>
            </w:r>
          </w:p>
        </w:tc>
        <w:tc>
          <w:tcPr>
            <w:tcW w:w="2302" w:type="dxa"/>
          </w:tcPr>
          <w:p w:rsidR="00AD4D1B" w:rsidRPr="00AD4D1B" w:rsidRDefault="00AD4D1B" w:rsidP="00AD4D1B">
            <w:pPr>
              <w:tabs>
                <w:tab w:val="left" w:pos="72"/>
              </w:tabs>
              <w:spacing w:after="0" w:line="240" w:lineRule="auto"/>
              <w:ind w:left="72" w:hanging="72"/>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Кількість використаної енергії (кВт/год)</w:t>
            </w:r>
          </w:p>
        </w:tc>
      </w:tr>
      <w:tr w:rsidR="00AD4D1B" w:rsidRPr="00AD4D1B" w:rsidTr="00E157AF">
        <w:tc>
          <w:tcPr>
            <w:tcW w:w="262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Електроплита </w:t>
            </w:r>
          </w:p>
        </w:tc>
        <w:tc>
          <w:tcPr>
            <w:tcW w:w="18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835"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30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r w:rsidR="00AD4D1B" w:rsidRPr="00AD4D1B" w:rsidTr="00E157AF">
        <w:tc>
          <w:tcPr>
            <w:tcW w:w="262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Холодильник</w:t>
            </w:r>
          </w:p>
        </w:tc>
        <w:tc>
          <w:tcPr>
            <w:tcW w:w="18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835"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30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r w:rsidR="00AD4D1B" w:rsidRPr="00AD4D1B" w:rsidTr="00E157AF">
        <w:tc>
          <w:tcPr>
            <w:tcW w:w="262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Обігрівачі </w:t>
            </w:r>
          </w:p>
        </w:tc>
        <w:tc>
          <w:tcPr>
            <w:tcW w:w="18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835"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30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r w:rsidR="00AD4D1B" w:rsidRPr="00AD4D1B" w:rsidTr="00E157AF">
        <w:tc>
          <w:tcPr>
            <w:tcW w:w="262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Телевізор </w:t>
            </w:r>
          </w:p>
        </w:tc>
        <w:tc>
          <w:tcPr>
            <w:tcW w:w="18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835"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30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r w:rsidR="00AD4D1B" w:rsidRPr="00AD4D1B" w:rsidTr="00E157AF">
        <w:tc>
          <w:tcPr>
            <w:tcW w:w="262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Пральна машина</w:t>
            </w:r>
          </w:p>
        </w:tc>
        <w:tc>
          <w:tcPr>
            <w:tcW w:w="18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835"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30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r w:rsidR="00AD4D1B" w:rsidRPr="00AD4D1B" w:rsidTr="00E157AF">
        <w:tc>
          <w:tcPr>
            <w:tcW w:w="262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Комп'ютер</w:t>
            </w:r>
          </w:p>
        </w:tc>
        <w:tc>
          <w:tcPr>
            <w:tcW w:w="18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835"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30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r w:rsidR="00AD4D1B" w:rsidRPr="00AD4D1B" w:rsidTr="00E157AF">
        <w:tc>
          <w:tcPr>
            <w:tcW w:w="262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Пилосос</w:t>
            </w:r>
          </w:p>
        </w:tc>
        <w:tc>
          <w:tcPr>
            <w:tcW w:w="18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835"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30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r w:rsidR="00AD4D1B" w:rsidRPr="00AD4D1B" w:rsidTr="00E157AF">
        <w:tc>
          <w:tcPr>
            <w:tcW w:w="262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Праска</w:t>
            </w:r>
          </w:p>
        </w:tc>
        <w:tc>
          <w:tcPr>
            <w:tcW w:w="18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835"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30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r w:rsidR="00AD4D1B" w:rsidRPr="00AD4D1B" w:rsidTr="00E157AF">
        <w:tc>
          <w:tcPr>
            <w:tcW w:w="262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Мікрохвильова піч</w:t>
            </w:r>
          </w:p>
        </w:tc>
        <w:tc>
          <w:tcPr>
            <w:tcW w:w="18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835"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30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r w:rsidR="00AD4D1B" w:rsidRPr="00AD4D1B" w:rsidTr="00E157AF">
        <w:tc>
          <w:tcPr>
            <w:tcW w:w="262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w:t>
            </w:r>
          </w:p>
        </w:tc>
        <w:tc>
          <w:tcPr>
            <w:tcW w:w="18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835"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30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r w:rsidR="00AD4D1B" w:rsidRPr="00AD4D1B" w:rsidTr="00E157AF">
        <w:tc>
          <w:tcPr>
            <w:tcW w:w="262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Усього </w:t>
            </w:r>
          </w:p>
        </w:tc>
        <w:tc>
          <w:tcPr>
            <w:tcW w:w="180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835"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302"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bl>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p w:rsidR="00AD4D1B" w:rsidRPr="00AD4D1B" w:rsidRDefault="00AD4D1B" w:rsidP="00AD4D1B">
      <w:pPr>
        <w:tabs>
          <w:tab w:val="left" w:pos="0"/>
        </w:tabs>
        <w:spacing w:after="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3. Визнач потужність усіх використовуваних лампочок і час, який вони використовуються, щоб підрахувати кількість спожитої електроенергії для освітлення Твого помешкання. </w:t>
      </w:r>
      <w:proofErr w:type="spellStart"/>
      <w:r w:rsidRPr="00AD4D1B">
        <w:rPr>
          <w:rFonts w:ascii="Times New Roman" w:eastAsia="Times New Roman" w:hAnsi="Times New Roman" w:cs="Times New Roman"/>
          <w:sz w:val="24"/>
          <w:szCs w:val="24"/>
          <w:lang w:val="uk-UA"/>
        </w:rPr>
        <w:t>Запиши</w:t>
      </w:r>
      <w:proofErr w:type="spellEnd"/>
      <w:r w:rsidRPr="00AD4D1B">
        <w:rPr>
          <w:rFonts w:ascii="Times New Roman" w:eastAsia="Times New Roman" w:hAnsi="Times New Roman" w:cs="Times New Roman"/>
          <w:sz w:val="24"/>
          <w:szCs w:val="24"/>
          <w:lang w:val="uk-UA"/>
        </w:rPr>
        <w:t xml:space="preserve"> результати в таблицю.</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i/>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26"/>
        <w:gridCol w:w="2268"/>
        <w:gridCol w:w="3119"/>
      </w:tblGrid>
      <w:tr w:rsidR="00AD4D1B" w:rsidRPr="00AD4D1B" w:rsidTr="00E157AF">
        <w:tc>
          <w:tcPr>
            <w:tcW w:w="1913"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Кімната</w:t>
            </w:r>
          </w:p>
        </w:tc>
        <w:tc>
          <w:tcPr>
            <w:tcW w:w="2126" w:type="dxa"/>
          </w:tcPr>
          <w:p w:rsidR="00AD4D1B" w:rsidRPr="00AD4D1B" w:rsidRDefault="00AD4D1B" w:rsidP="00AD4D1B">
            <w:pPr>
              <w:tabs>
                <w:tab w:val="left" w:pos="0"/>
              </w:tabs>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Лампочка(и), потужність (Вт)</w:t>
            </w:r>
          </w:p>
        </w:tc>
        <w:tc>
          <w:tcPr>
            <w:tcW w:w="2268" w:type="dxa"/>
          </w:tcPr>
          <w:p w:rsidR="00AD4D1B" w:rsidRPr="00AD4D1B" w:rsidRDefault="00AD4D1B" w:rsidP="00AD4D1B">
            <w:pPr>
              <w:tabs>
                <w:tab w:val="left" w:pos="284"/>
              </w:tabs>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Час освітлення за день (годин)</w:t>
            </w:r>
          </w:p>
        </w:tc>
        <w:tc>
          <w:tcPr>
            <w:tcW w:w="3119" w:type="dxa"/>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Кількість</w:t>
            </w:r>
          </w:p>
          <w:p w:rsidR="00AD4D1B" w:rsidRPr="00AD4D1B" w:rsidRDefault="00AD4D1B" w:rsidP="00AD4D1B">
            <w:pPr>
              <w:tabs>
                <w:tab w:val="left" w:pos="284"/>
              </w:tabs>
              <w:spacing w:after="0" w:line="240" w:lineRule="auto"/>
              <w:ind w:left="-7"/>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використовуваної енергії (кВт/год)</w:t>
            </w:r>
          </w:p>
        </w:tc>
      </w:tr>
      <w:tr w:rsidR="00AD4D1B" w:rsidRPr="00AD4D1B" w:rsidTr="00E157AF">
        <w:tc>
          <w:tcPr>
            <w:tcW w:w="1913"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Кухня</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Ванна кімната</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Коридор</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Кімната 1</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lastRenderedPageBreak/>
              <w:t>Кімната 2</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en-US"/>
              </w:rPr>
            </w:pPr>
            <w:r w:rsidRPr="00AD4D1B">
              <w:rPr>
                <w:rFonts w:ascii="Times New Roman" w:eastAsia="Times New Roman" w:hAnsi="Times New Roman" w:cs="Times New Roman"/>
                <w:sz w:val="24"/>
                <w:szCs w:val="24"/>
                <w:lang w:val="uk-UA"/>
              </w:rPr>
              <w:t>Кімната 3</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en-US"/>
              </w:rPr>
            </w:pPr>
            <w:r w:rsidRPr="00AD4D1B">
              <w:rPr>
                <w:rFonts w:ascii="Times New Roman" w:eastAsia="Times New Roman" w:hAnsi="Times New Roman" w:cs="Times New Roman"/>
                <w:sz w:val="24"/>
                <w:szCs w:val="24"/>
                <w:lang w:val="en-US"/>
              </w:rPr>
              <w:t>…</w:t>
            </w:r>
          </w:p>
        </w:tc>
        <w:tc>
          <w:tcPr>
            <w:tcW w:w="2126"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268" w:type="dxa"/>
          </w:tcPr>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x 7 днів</w:t>
            </w: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x 7 днів</w:t>
            </w: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x 7 днів</w:t>
            </w: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x 7 днів</w:t>
            </w: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lastRenderedPageBreak/>
              <w:t>x 7 днів</w:t>
            </w: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x 7 днів</w:t>
            </w:r>
          </w:p>
        </w:tc>
        <w:tc>
          <w:tcPr>
            <w:tcW w:w="311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lastRenderedPageBreak/>
              <w:t>=</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lastRenderedPageBreak/>
              <w:t>=</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w:t>
            </w:r>
          </w:p>
        </w:tc>
      </w:tr>
      <w:tr w:rsidR="00AD4D1B" w:rsidRPr="00AD4D1B" w:rsidTr="00E157AF">
        <w:tc>
          <w:tcPr>
            <w:tcW w:w="1913"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126"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c>
          <w:tcPr>
            <w:tcW w:w="2268"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Усього:</w:t>
            </w:r>
          </w:p>
        </w:tc>
        <w:tc>
          <w:tcPr>
            <w:tcW w:w="3119" w:type="dxa"/>
          </w:tcPr>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tc>
      </w:tr>
    </w:tbl>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i/>
          <w:sz w:val="24"/>
          <w:szCs w:val="24"/>
          <w:lang w:val="uk-UA"/>
        </w:rPr>
      </w:pPr>
    </w:p>
    <w:p w:rsidR="00AD4D1B" w:rsidRPr="00AD4D1B" w:rsidRDefault="00AD4D1B" w:rsidP="00AD4D1B">
      <w:pPr>
        <w:tabs>
          <w:tab w:val="left" w:pos="0"/>
        </w:tabs>
        <w:spacing w:after="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i/>
          <w:sz w:val="24"/>
          <w:szCs w:val="24"/>
          <w:lang w:val="uk-UA"/>
        </w:rPr>
        <w:t xml:space="preserve">Приклад: </w:t>
      </w:r>
      <w:r w:rsidRPr="00AD4D1B">
        <w:rPr>
          <w:rFonts w:ascii="Times New Roman" w:eastAsia="Times New Roman" w:hAnsi="Times New Roman" w:cs="Times New Roman"/>
          <w:sz w:val="24"/>
          <w:szCs w:val="24"/>
          <w:lang w:val="uk-UA"/>
        </w:rPr>
        <w:t>припустімо, що в Тебе на кухні використовуються дві стандартні лампочки, кожна потужністю 75 Вт, і вони ввімкнені по 4 години на день (лампочка потужністю 75 Вт використовує 0.075 кВт за 1 годину роботи):</w:t>
      </w:r>
    </w:p>
    <w:p w:rsidR="00AD4D1B" w:rsidRPr="00AD4D1B" w:rsidRDefault="00AD4D1B" w:rsidP="00AD4D1B">
      <w:pPr>
        <w:tabs>
          <w:tab w:val="left" w:pos="284"/>
        </w:tabs>
        <w:spacing w:after="0" w:line="240" w:lineRule="auto"/>
        <w:jc w:val="both"/>
        <w:rPr>
          <w:rFonts w:ascii="Times New Roman" w:eastAsia="Times New Roman" w:hAnsi="Times New Roman" w:cs="Times New Roman"/>
          <w:i/>
          <w:sz w:val="24"/>
          <w:szCs w:val="24"/>
          <w:lang w:val="uk-UA"/>
        </w:rPr>
      </w:pPr>
      <w:r w:rsidRPr="00AD4D1B">
        <w:rPr>
          <w:rFonts w:ascii="Times New Roman" w:eastAsia="Times New Roman" w:hAnsi="Times New Roman" w:cs="Times New Roman"/>
          <w:i/>
          <w:sz w:val="24"/>
          <w:szCs w:val="24"/>
          <w:lang w:val="uk-UA"/>
        </w:rPr>
        <w:t>75 Вт × 4 год = 0.3 кВт/год × 2 лампи = 0.6 кВт/год × 7 днів = 4.2 кВт/год у тиждень</w:t>
      </w:r>
    </w:p>
    <w:p w:rsidR="00AD4D1B" w:rsidRPr="00AD4D1B" w:rsidRDefault="00AD4D1B" w:rsidP="00AD4D1B">
      <w:pPr>
        <w:tabs>
          <w:tab w:val="left" w:pos="284"/>
        </w:tabs>
        <w:spacing w:after="0" w:line="240" w:lineRule="auto"/>
        <w:jc w:val="both"/>
        <w:rPr>
          <w:rFonts w:ascii="Times New Roman" w:eastAsia="Times New Roman" w:hAnsi="Times New Roman" w:cs="Times New Roman"/>
          <w:i/>
          <w:sz w:val="24"/>
          <w:szCs w:val="24"/>
          <w:lang w:val="uk-UA"/>
        </w:rPr>
      </w:pP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4. Підведіть підсумки: «Як я і мої рідні використовуємо електроенергію»</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5. Обговоріть результати в команді*.</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5. Зробіть висновок: «Які зміни необхідні у моїх повсякденних звичках та власній поведінці щодо використання електроенергії у напрямі сталого споживання»</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    </w:t>
      </w:r>
    </w:p>
    <w:p w:rsidR="00AD4D1B" w:rsidRPr="00AD4D1B" w:rsidRDefault="00AD4D1B" w:rsidP="00AD4D1B">
      <w:pPr>
        <w:tabs>
          <w:tab w:val="left" w:pos="284"/>
        </w:tabs>
        <w:spacing w:after="0" w:line="240" w:lineRule="auto"/>
        <w:ind w:left="28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Ім’я дослідника:</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Pr="00AD4D1B" w:rsidRDefault="00AD4D1B" w:rsidP="00AD4D1B">
      <w:pPr>
        <w:tabs>
          <w:tab w:val="left" w:pos="284"/>
        </w:tabs>
        <w:spacing w:after="0" w:line="240" w:lineRule="auto"/>
        <w:ind w:left="284"/>
        <w:jc w:val="center"/>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______________________</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для учнівської команди</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Члени команди:</w:t>
      </w: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p>
    <w:p w:rsidR="00AD4D1B" w:rsidRDefault="00AD4D1B" w:rsidP="00AD4D1B">
      <w:pPr>
        <w:tabs>
          <w:tab w:val="left" w:pos="284"/>
        </w:tabs>
        <w:spacing w:after="0" w:line="240" w:lineRule="auto"/>
        <w:ind w:left="709" w:hanging="709"/>
        <w:jc w:val="center"/>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center"/>
        <w:rPr>
          <w:rFonts w:ascii="Times New Roman" w:eastAsia="Times New Roman" w:hAnsi="Times New Roman" w:cs="Times New Roman"/>
          <w:b/>
          <w:sz w:val="24"/>
          <w:szCs w:val="24"/>
          <w:lang w:val="uk-UA"/>
        </w:rPr>
      </w:pPr>
      <w:r w:rsidRPr="00AD4D1B">
        <w:rPr>
          <w:rFonts w:ascii="Times New Roman" w:eastAsia="Times New Roman" w:hAnsi="Times New Roman" w:cs="Times New Roman"/>
          <w:b/>
          <w:bCs/>
          <w:sz w:val="24"/>
          <w:szCs w:val="24"/>
          <w:lang w:val="uk-UA"/>
        </w:rPr>
        <w:lastRenderedPageBreak/>
        <w:t>ДОСЛІДЖЕННЯ В СУПЕРМАРКЕТІ</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p w:rsidR="00AD4D1B" w:rsidRPr="00AD4D1B" w:rsidRDefault="00AD4D1B" w:rsidP="00AD4D1B">
      <w:pPr>
        <w:tabs>
          <w:tab w:val="left" w:pos="0"/>
        </w:tabs>
        <w:spacing w:after="0" w:line="240" w:lineRule="auto"/>
        <w:contextualSpacing/>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1. Відвідайте у позаурочний час найближчий супермаркет і проведіть невелике дослідження. </w:t>
      </w:r>
    </w:p>
    <w:p w:rsidR="00AD4D1B" w:rsidRPr="00AD4D1B" w:rsidRDefault="00AD4D1B" w:rsidP="00AD4D1B">
      <w:pPr>
        <w:tabs>
          <w:tab w:val="left" w:pos="284"/>
        </w:tabs>
        <w:spacing w:after="0" w:line="240" w:lineRule="auto"/>
        <w:contextualSpacing/>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2.   Робіть короткі нотатки, заповнюючи в таблиць  колонку «Відповіді»</w:t>
      </w:r>
    </w:p>
    <w:p w:rsidR="00AD4D1B" w:rsidRPr="00AD4D1B" w:rsidRDefault="00AD4D1B" w:rsidP="00AD4D1B">
      <w:pPr>
        <w:tabs>
          <w:tab w:val="left" w:pos="284"/>
        </w:tabs>
        <w:spacing w:after="0" w:line="240" w:lineRule="auto"/>
        <w:contextualSpacing/>
        <w:jc w:val="both"/>
        <w:rPr>
          <w:rFonts w:ascii="Times New Roman" w:eastAsia="Times New Roman" w:hAnsi="Times New Roman" w:cs="Times New Roman"/>
          <w:sz w:val="24"/>
          <w:szCs w:val="24"/>
          <w:lang w:val="uk-UA"/>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02"/>
        <w:gridCol w:w="2835"/>
        <w:gridCol w:w="2694"/>
      </w:tblGrid>
      <w:tr w:rsidR="00AD4D1B" w:rsidRPr="00AD4D1B" w:rsidTr="00E157AF">
        <w:trPr>
          <w:trHeight w:val="289"/>
        </w:trPr>
        <w:tc>
          <w:tcPr>
            <w:tcW w:w="430" w:type="dxa"/>
          </w:tcPr>
          <w:p w:rsidR="00AD4D1B" w:rsidRPr="00AD4D1B" w:rsidRDefault="00AD4D1B" w:rsidP="00AD4D1B">
            <w:pPr>
              <w:spacing w:after="0" w:line="276" w:lineRule="auto"/>
              <w:rPr>
                <w:rFonts w:ascii="Times New Roman" w:eastAsia="Times New Roman" w:hAnsi="Times New Roman" w:cs="Times New Roman"/>
                <w:sz w:val="24"/>
                <w:szCs w:val="24"/>
              </w:rPr>
            </w:pPr>
            <w:r w:rsidRPr="00AD4D1B">
              <w:rPr>
                <w:rFonts w:ascii="Times New Roman" w:eastAsia="Times New Roman" w:hAnsi="Times New Roman" w:cs="Times New Roman"/>
                <w:sz w:val="24"/>
                <w:szCs w:val="24"/>
              </w:rPr>
              <w:t>№ з/п</w:t>
            </w:r>
          </w:p>
        </w:tc>
        <w:tc>
          <w:tcPr>
            <w:tcW w:w="3402" w:type="dxa"/>
          </w:tcPr>
          <w:p w:rsidR="00AD4D1B" w:rsidRPr="00AD4D1B" w:rsidRDefault="00AD4D1B" w:rsidP="00AD4D1B">
            <w:pPr>
              <w:spacing w:after="0" w:line="276" w:lineRule="auto"/>
              <w:contextualSpacing/>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Питання</w:t>
            </w:r>
          </w:p>
        </w:tc>
        <w:tc>
          <w:tcPr>
            <w:tcW w:w="2835" w:type="dxa"/>
          </w:tcPr>
          <w:p w:rsidR="00AD4D1B" w:rsidRPr="00AD4D1B" w:rsidRDefault="00AD4D1B" w:rsidP="00AD4D1B">
            <w:pPr>
              <w:spacing w:after="200" w:line="276" w:lineRule="auto"/>
              <w:ind w:left="-79"/>
              <w:contextualSpacing/>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Відповіді</w:t>
            </w:r>
          </w:p>
        </w:tc>
        <w:tc>
          <w:tcPr>
            <w:tcW w:w="2694" w:type="dxa"/>
          </w:tcPr>
          <w:p w:rsidR="00AD4D1B" w:rsidRPr="00AD4D1B" w:rsidRDefault="00AD4D1B" w:rsidP="00AD4D1B">
            <w:pPr>
              <w:tabs>
                <w:tab w:val="left" w:pos="-34"/>
              </w:tabs>
              <w:spacing w:after="200" w:line="276" w:lineRule="auto"/>
              <w:ind w:left="-34"/>
              <w:contextualSpacing/>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Висновки</w:t>
            </w:r>
          </w:p>
        </w:tc>
      </w:tr>
      <w:tr w:rsidR="00AD4D1B" w:rsidRPr="00AD4D1B" w:rsidTr="00E157AF">
        <w:tc>
          <w:tcPr>
            <w:tcW w:w="430" w:type="dxa"/>
          </w:tcPr>
          <w:p w:rsidR="00AD4D1B" w:rsidRPr="00AD4D1B" w:rsidRDefault="00AD4D1B" w:rsidP="00AD4D1B">
            <w:pPr>
              <w:numPr>
                <w:ilvl w:val="0"/>
                <w:numId w:val="5"/>
              </w:numPr>
              <w:spacing w:after="0" w:line="276" w:lineRule="auto"/>
              <w:ind w:left="360"/>
              <w:jc w:val="center"/>
              <w:rPr>
                <w:rFonts w:ascii="Times New Roman" w:eastAsia="Times New Roman" w:hAnsi="Times New Roman" w:cs="Times New Roman"/>
                <w:sz w:val="24"/>
                <w:szCs w:val="24"/>
              </w:rPr>
            </w:pPr>
          </w:p>
        </w:tc>
        <w:tc>
          <w:tcPr>
            <w:tcW w:w="3402" w:type="dxa"/>
          </w:tcPr>
          <w:p w:rsidR="00AD4D1B" w:rsidRPr="00AD4D1B" w:rsidRDefault="00AD4D1B" w:rsidP="00AD4D1B">
            <w:pPr>
              <w:spacing w:after="0" w:line="240" w:lineRule="auto"/>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 і де розміщуються харчові  продукти і напої в секціях супермаркету?</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200" w:line="276" w:lineRule="auto"/>
              <w:ind w:left="71"/>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Чому саме так?</w:t>
            </w:r>
          </w:p>
        </w:tc>
      </w:tr>
      <w:tr w:rsidR="00AD4D1B" w:rsidRPr="00AD4D1B" w:rsidTr="00E157AF">
        <w:tc>
          <w:tcPr>
            <w:tcW w:w="430" w:type="dxa"/>
          </w:tcPr>
          <w:p w:rsidR="00AD4D1B" w:rsidRPr="00AD4D1B" w:rsidRDefault="00AD4D1B" w:rsidP="00AD4D1B">
            <w:pPr>
              <w:numPr>
                <w:ilvl w:val="0"/>
                <w:numId w:val="5"/>
              </w:numPr>
              <w:tabs>
                <w:tab w:val="left" w:pos="240"/>
              </w:tabs>
              <w:spacing w:after="0" w:line="276" w:lineRule="auto"/>
              <w:ind w:left="360"/>
              <w:jc w:val="center"/>
              <w:rPr>
                <w:rFonts w:ascii="Times New Roman" w:eastAsia="Times New Roman" w:hAnsi="Times New Roman" w:cs="Times New Roman"/>
                <w:sz w:val="24"/>
                <w:szCs w:val="24"/>
                <w:lang w:val="uk-UA"/>
              </w:rPr>
            </w:pPr>
          </w:p>
        </w:tc>
        <w:tc>
          <w:tcPr>
            <w:tcW w:w="3402"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Які продукти розташовуються на верхніх, нижніх полицях?</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200" w:line="276" w:lineRule="auto"/>
              <w:ind w:left="71"/>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Чому?</w:t>
            </w:r>
          </w:p>
        </w:tc>
      </w:tr>
      <w:tr w:rsidR="00AD4D1B" w:rsidRPr="00AD4D1B" w:rsidTr="00E157AF">
        <w:tc>
          <w:tcPr>
            <w:tcW w:w="430" w:type="dxa"/>
          </w:tcPr>
          <w:p w:rsidR="00AD4D1B" w:rsidRPr="00AD4D1B" w:rsidRDefault="00AD4D1B" w:rsidP="00AD4D1B">
            <w:pPr>
              <w:numPr>
                <w:ilvl w:val="0"/>
                <w:numId w:val="5"/>
              </w:numPr>
              <w:spacing w:after="0" w:line="276" w:lineRule="auto"/>
              <w:ind w:left="360"/>
              <w:contextualSpacing/>
              <w:jc w:val="center"/>
              <w:rPr>
                <w:rFonts w:ascii="Times New Roman" w:eastAsia="Times New Roman" w:hAnsi="Times New Roman" w:cs="Times New Roman"/>
                <w:sz w:val="24"/>
                <w:szCs w:val="24"/>
                <w:lang w:val="uk-UA"/>
              </w:rPr>
            </w:pPr>
          </w:p>
        </w:tc>
        <w:tc>
          <w:tcPr>
            <w:tcW w:w="3402"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Які товари розміщуються на рівні очей?</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200" w:line="276" w:lineRule="auto"/>
              <w:ind w:left="71"/>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Чому?</w:t>
            </w:r>
          </w:p>
        </w:tc>
      </w:tr>
      <w:tr w:rsidR="00AD4D1B" w:rsidRPr="00AD4D1B" w:rsidTr="00E157AF">
        <w:tc>
          <w:tcPr>
            <w:tcW w:w="430" w:type="dxa"/>
          </w:tcPr>
          <w:p w:rsidR="00AD4D1B" w:rsidRPr="00AD4D1B" w:rsidRDefault="00AD4D1B" w:rsidP="00AD4D1B">
            <w:pPr>
              <w:numPr>
                <w:ilvl w:val="0"/>
                <w:numId w:val="5"/>
              </w:numPr>
              <w:spacing w:after="0" w:line="276" w:lineRule="auto"/>
              <w:ind w:left="360"/>
              <w:contextualSpacing/>
              <w:jc w:val="center"/>
              <w:rPr>
                <w:rFonts w:ascii="Times New Roman" w:eastAsia="Times New Roman" w:hAnsi="Times New Roman" w:cs="Times New Roman"/>
                <w:sz w:val="24"/>
                <w:szCs w:val="24"/>
                <w:lang w:val="uk-UA"/>
              </w:rPr>
            </w:pPr>
          </w:p>
        </w:tc>
        <w:tc>
          <w:tcPr>
            <w:tcW w:w="3402"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Які з них вітчизняного та місцевого виробництва?</w:t>
            </w:r>
            <w:r w:rsidRPr="00AD4D1B">
              <w:rPr>
                <w:rFonts w:ascii="Times New Roman" w:eastAsia="Times New Roman" w:hAnsi="Times New Roman" w:cs="Times New Roman"/>
                <w:sz w:val="24"/>
                <w:szCs w:val="24"/>
              </w:rPr>
              <w:t xml:space="preserve"> </w:t>
            </w:r>
            <w:r w:rsidRPr="00AD4D1B">
              <w:rPr>
                <w:rFonts w:ascii="Times New Roman" w:eastAsia="Times New Roman" w:hAnsi="Times New Roman" w:cs="Times New Roman"/>
                <w:sz w:val="24"/>
                <w:szCs w:val="24"/>
                <w:lang w:val="uk-UA"/>
              </w:rPr>
              <w:t>Чи відрізняються ціни на однотипні місцеві й імпортні товари</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200" w:line="276" w:lineRule="auto"/>
              <w:ind w:left="71"/>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Чому?</w:t>
            </w:r>
          </w:p>
        </w:tc>
      </w:tr>
      <w:tr w:rsidR="00AD4D1B" w:rsidRPr="00AD4D1B" w:rsidTr="00E157AF">
        <w:tc>
          <w:tcPr>
            <w:tcW w:w="430" w:type="dxa"/>
          </w:tcPr>
          <w:p w:rsidR="00AD4D1B" w:rsidRPr="00AD4D1B" w:rsidRDefault="00AD4D1B" w:rsidP="00AD4D1B">
            <w:pPr>
              <w:numPr>
                <w:ilvl w:val="0"/>
                <w:numId w:val="5"/>
              </w:numPr>
              <w:spacing w:after="0" w:line="276" w:lineRule="auto"/>
              <w:ind w:left="360"/>
              <w:contextualSpacing/>
              <w:jc w:val="center"/>
              <w:rPr>
                <w:rFonts w:ascii="Times New Roman" w:eastAsia="Times New Roman" w:hAnsi="Times New Roman" w:cs="Times New Roman"/>
                <w:sz w:val="24"/>
                <w:szCs w:val="24"/>
                <w:lang w:val="uk-UA"/>
              </w:rPr>
            </w:pPr>
          </w:p>
        </w:tc>
        <w:tc>
          <w:tcPr>
            <w:tcW w:w="3402"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 здійснюють покупки відвідувачі магазину: чи порівнюють товари, чи вивчають маркування, чи купують за списком?</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200" w:line="276" w:lineRule="auto"/>
              <w:ind w:left="71"/>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 саме?</w:t>
            </w:r>
          </w:p>
        </w:tc>
      </w:tr>
      <w:tr w:rsidR="00AD4D1B" w:rsidRPr="00AD4D1B" w:rsidTr="00E157AF">
        <w:tc>
          <w:tcPr>
            <w:tcW w:w="430" w:type="dxa"/>
          </w:tcPr>
          <w:p w:rsidR="00AD4D1B" w:rsidRPr="00AD4D1B" w:rsidRDefault="00AD4D1B" w:rsidP="00AD4D1B">
            <w:pPr>
              <w:numPr>
                <w:ilvl w:val="0"/>
                <w:numId w:val="5"/>
              </w:numPr>
              <w:spacing w:after="0" w:line="276" w:lineRule="auto"/>
              <w:ind w:left="360"/>
              <w:contextualSpacing/>
              <w:jc w:val="center"/>
              <w:rPr>
                <w:rFonts w:ascii="Times New Roman" w:eastAsia="Times New Roman" w:hAnsi="Times New Roman" w:cs="Times New Roman"/>
                <w:sz w:val="24"/>
                <w:szCs w:val="24"/>
                <w:lang w:val="uk-UA"/>
              </w:rPr>
            </w:pPr>
          </w:p>
        </w:tc>
        <w:tc>
          <w:tcPr>
            <w:tcW w:w="3402"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Які є акційні товари? Які з них належать до товарів першої необхідності?</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200" w:line="276" w:lineRule="auto"/>
              <w:ind w:left="71"/>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Чому?</w:t>
            </w:r>
          </w:p>
        </w:tc>
      </w:tr>
      <w:tr w:rsidR="00AD4D1B" w:rsidRPr="00AD4D1B" w:rsidTr="00E157AF">
        <w:tc>
          <w:tcPr>
            <w:tcW w:w="430" w:type="dxa"/>
          </w:tcPr>
          <w:p w:rsidR="00AD4D1B" w:rsidRPr="00AD4D1B" w:rsidRDefault="00AD4D1B" w:rsidP="00AD4D1B">
            <w:pPr>
              <w:numPr>
                <w:ilvl w:val="0"/>
                <w:numId w:val="5"/>
              </w:numPr>
              <w:spacing w:after="0" w:line="276" w:lineRule="auto"/>
              <w:ind w:left="360"/>
              <w:contextualSpacing/>
              <w:jc w:val="center"/>
              <w:rPr>
                <w:rFonts w:ascii="Times New Roman" w:eastAsia="Times New Roman" w:hAnsi="Times New Roman" w:cs="Times New Roman"/>
                <w:sz w:val="24"/>
                <w:szCs w:val="24"/>
                <w:lang w:val="uk-UA"/>
              </w:rPr>
            </w:pPr>
          </w:p>
        </w:tc>
        <w:tc>
          <w:tcPr>
            <w:tcW w:w="3402"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Де розташовані дрібниці: солодощі, жуйки, льодяники, шоколадки, серветки тощо?</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200" w:line="276" w:lineRule="auto"/>
              <w:ind w:left="71"/>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Чому саме так?</w:t>
            </w:r>
          </w:p>
        </w:tc>
      </w:tr>
      <w:tr w:rsidR="00AD4D1B" w:rsidRPr="00AD4D1B" w:rsidTr="00E157AF">
        <w:tc>
          <w:tcPr>
            <w:tcW w:w="430" w:type="dxa"/>
          </w:tcPr>
          <w:p w:rsidR="00AD4D1B" w:rsidRPr="00AD4D1B" w:rsidRDefault="00AD4D1B" w:rsidP="00AD4D1B">
            <w:pPr>
              <w:numPr>
                <w:ilvl w:val="0"/>
                <w:numId w:val="5"/>
              </w:numPr>
              <w:spacing w:after="0" w:line="276" w:lineRule="auto"/>
              <w:ind w:left="360"/>
              <w:contextualSpacing/>
              <w:jc w:val="center"/>
              <w:rPr>
                <w:rFonts w:ascii="Times New Roman" w:eastAsia="Times New Roman" w:hAnsi="Times New Roman" w:cs="Times New Roman"/>
                <w:sz w:val="24"/>
                <w:szCs w:val="24"/>
                <w:lang w:val="uk-UA"/>
              </w:rPr>
            </w:pPr>
          </w:p>
        </w:tc>
        <w:tc>
          <w:tcPr>
            <w:tcW w:w="3402"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Чи є нефасовані продукти або товари, які можна купити без упаковок? Чи відрізняються ціни на них?</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 саме?</w:t>
            </w:r>
          </w:p>
        </w:tc>
      </w:tr>
      <w:tr w:rsidR="00AD4D1B" w:rsidRPr="00AD4D1B" w:rsidTr="00E157AF">
        <w:tc>
          <w:tcPr>
            <w:tcW w:w="430" w:type="dxa"/>
          </w:tcPr>
          <w:p w:rsidR="00AD4D1B" w:rsidRPr="00AD4D1B" w:rsidRDefault="00AD4D1B" w:rsidP="00AD4D1B">
            <w:pPr>
              <w:numPr>
                <w:ilvl w:val="0"/>
                <w:numId w:val="5"/>
              </w:numPr>
              <w:spacing w:after="0" w:line="276" w:lineRule="auto"/>
              <w:ind w:left="360"/>
              <w:contextualSpacing/>
              <w:jc w:val="center"/>
              <w:rPr>
                <w:rFonts w:ascii="Times New Roman" w:eastAsia="Times New Roman" w:hAnsi="Times New Roman" w:cs="Times New Roman"/>
                <w:sz w:val="24"/>
                <w:szCs w:val="24"/>
                <w:lang w:val="uk-UA"/>
              </w:rPr>
            </w:pPr>
          </w:p>
        </w:tc>
        <w:tc>
          <w:tcPr>
            <w:tcW w:w="3402"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Чи є товари позначені таки знаком, і що він означає?</w:t>
            </w:r>
          </w:p>
          <w:p w:rsidR="00AD4D1B" w:rsidRPr="00AD4D1B" w:rsidRDefault="00AD4D1B" w:rsidP="00AD4D1B">
            <w:pPr>
              <w:spacing w:after="0" w:line="240" w:lineRule="auto"/>
              <w:ind w:left="74"/>
              <w:contextualSpacing/>
              <w:jc w:val="center"/>
              <w:rPr>
                <w:rFonts w:ascii="Times New Roman" w:eastAsia="Times New Roman" w:hAnsi="Times New Roman" w:cs="Times New Roman"/>
                <w:sz w:val="24"/>
                <w:szCs w:val="24"/>
                <w:lang w:val="uk-UA"/>
              </w:rPr>
            </w:pPr>
            <w:r w:rsidRPr="00AD4D1B">
              <w:rPr>
                <w:rFonts w:ascii="Calibri" w:eastAsia="Times New Roman" w:hAnsi="Calibri" w:cs="Times New Roman"/>
              </w:rPr>
              <w:fldChar w:fldCharType="begin"/>
            </w:r>
            <w:r w:rsidRPr="00AD4D1B">
              <w:rPr>
                <w:rFonts w:ascii="Calibri" w:eastAsia="Times New Roman" w:hAnsi="Calibri" w:cs="Times New Roman"/>
              </w:rPr>
              <w:instrText xml:space="preserve"> INCLUDEPICTURE "https://lookbio.ru/wp-content/uploads/2013/05/Pic_10.jpg" \* MERGEFORMATINET </w:instrText>
            </w:r>
            <w:r w:rsidRPr="00AD4D1B">
              <w:rPr>
                <w:rFonts w:ascii="Calibri" w:eastAsia="Times New Roman" w:hAnsi="Calibri" w:cs="Times New Roman"/>
              </w:rPr>
              <w:fldChar w:fldCharType="separate"/>
            </w:r>
            <w:r w:rsidRPr="00AD4D1B">
              <w:rPr>
                <w:rFonts w:ascii="Calibri" w:eastAsia="Times New Roman"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органический знак" style="width:67.5pt;height:45pt">
                  <v:imagedata r:id="rId5" r:href="rId6"/>
                </v:shape>
              </w:pict>
            </w:r>
            <w:r w:rsidRPr="00AD4D1B">
              <w:rPr>
                <w:rFonts w:ascii="Calibri" w:eastAsia="Times New Roman" w:hAnsi="Calibri" w:cs="Times New Roman"/>
              </w:rPr>
              <w:fldChar w:fldCharType="end"/>
            </w:r>
          </w:p>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Які саме товари, чи виділені вони окремо (наприклад окремими банерами, цінниками, на окремій поличці? </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p>
        </w:tc>
      </w:tr>
      <w:tr w:rsidR="00AD4D1B" w:rsidRPr="00AD4D1B" w:rsidTr="00E157AF">
        <w:tc>
          <w:tcPr>
            <w:tcW w:w="430" w:type="dxa"/>
          </w:tcPr>
          <w:p w:rsidR="00AD4D1B" w:rsidRPr="00AD4D1B" w:rsidRDefault="00AD4D1B" w:rsidP="00AD4D1B">
            <w:pPr>
              <w:numPr>
                <w:ilvl w:val="0"/>
                <w:numId w:val="5"/>
              </w:numPr>
              <w:spacing w:after="0" w:line="276" w:lineRule="auto"/>
              <w:ind w:left="360"/>
              <w:contextualSpacing/>
              <w:jc w:val="center"/>
              <w:rPr>
                <w:rFonts w:ascii="Times New Roman" w:eastAsia="Times New Roman" w:hAnsi="Times New Roman" w:cs="Times New Roman"/>
                <w:sz w:val="24"/>
                <w:szCs w:val="24"/>
                <w:lang w:val="uk-UA"/>
              </w:rPr>
            </w:pPr>
          </w:p>
        </w:tc>
        <w:tc>
          <w:tcPr>
            <w:tcW w:w="3402"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Чи є товари позначені таки знаком, і що він означає відносно маркованої ним продукції ?</w:t>
            </w:r>
          </w:p>
          <w:p w:rsidR="00AD4D1B" w:rsidRPr="00AD4D1B" w:rsidRDefault="00AD4D1B" w:rsidP="00AD4D1B">
            <w:pPr>
              <w:spacing w:after="0" w:line="240" w:lineRule="auto"/>
              <w:ind w:left="74"/>
              <w:contextualSpacing/>
              <w:jc w:val="center"/>
              <w:rPr>
                <w:rFonts w:ascii="Calibri" w:eastAsia="Times New Roman" w:hAnsi="Calibri" w:cs="Times New Roman"/>
              </w:rPr>
            </w:pPr>
            <w:r w:rsidRPr="00AD4D1B">
              <w:rPr>
                <w:rFonts w:ascii="Calibri" w:eastAsia="Times New Roman" w:hAnsi="Calibri" w:cs="Times New Roman"/>
                <w:noProof/>
                <w:lang w:eastAsia="ru-RU"/>
              </w:rPr>
              <w:lastRenderedPageBreak/>
              <w:drawing>
                <wp:inline distT="0" distB="0" distL="0" distR="0">
                  <wp:extent cx="790575" cy="809625"/>
                  <wp:effectExtent l="0" t="0" r="9525" b="9525"/>
                  <wp:docPr id="4" name="Рисунок 4" descr="В Украї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Україн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inline>
              </w:drawing>
            </w:r>
          </w:p>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Які саме товари, чи виділені вони окремо (наприклад окремими банерами, цінниками, на окремій поличці?</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p>
        </w:tc>
      </w:tr>
      <w:tr w:rsidR="00AD4D1B" w:rsidRPr="00AD4D1B" w:rsidTr="00E157AF">
        <w:tc>
          <w:tcPr>
            <w:tcW w:w="430" w:type="dxa"/>
          </w:tcPr>
          <w:p w:rsidR="00AD4D1B" w:rsidRPr="00AD4D1B" w:rsidRDefault="00AD4D1B" w:rsidP="00AD4D1B">
            <w:pPr>
              <w:numPr>
                <w:ilvl w:val="0"/>
                <w:numId w:val="5"/>
              </w:numPr>
              <w:spacing w:after="0" w:line="276" w:lineRule="auto"/>
              <w:ind w:left="360"/>
              <w:contextualSpacing/>
              <w:rPr>
                <w:rFonts w:ascii="Times New Roman" w:eastAsia="Times New Roman" w:hAnsi="Times New Roman" w:cs="Times New Roman"/>
                <w:sz w:val="24"/>
                <w:szCs w:val="24"/>
                <w:lang w:val="uk-UA"/>
              </w:rPr>
            </w:pPr>
          </w:p>
        </w:tc>
        <w:tc>
          <w:tcPr>
            <w:tcW w:w="3402"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Чи є товари позначені таки знаком, і що він означає відносно маркованої ним продукції?</w:t>
            </w:r>
          </w:p>
          <w:p w:rsidR="00AD4D1B" w:rsidRPr="00AD4D1B" w:rsidRDefault="00AD4D1B" w:rsidP="00AD4D1B">
            <w:pPr>
              <w:spacing w:after="0" w:line="240" w:lineRule="auto"/>
              <w:ind w:left="74"/>
              <w:contextualSpacing/>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noProof/>
                <w:sz w:val="24"/>
                <w:szCs w:val="24"/>
                <w:lang w:eastAsia="ru-RU"/>
              </w:rPr>
              <w:drawing>
                <wp:inline distT="0" distB="0" distL="0" distR="0">
                  <wp:extent cx="876300" cy="876300"/>
                  <wp:effectExtent l="0" t="0" r="0" b="0"/>
                  <wp:docPr id="3" name="Рисунок 3" descr="В Є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Є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Які саме товари, чи виділені вони окремо (наприклад окремими банерами, цінниками, на окремій поличці?</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p>
        </w:tc>
      </w:tr>
      <w:tr w:rsidR="00AD4D1B" w:rsidRPr="00AD4D1B" w:rsidTr="00E157AF">
        <w:tc>
          <w:tcPr>
            <w:tcW w:w="430" w:type="dxa"/>
          </w:tcPr>
          <w:p w:rsidR="00AD4D1B" w:rsidRPr="00AD4D1B" w:rsidRDefault="00AD4D1B" w:rsidP="00AD4D1B">
            <w:pPr>
              <w:numPr>
                <w:ilvl w:val="0"/>
                <w:numId w:val="5"/>
              </w:numPr>
              <w:spacing w:after="0" w:line="276" w:lineRule="auto"/>
              <w:ind w:left="360"/>
              <w:contextualSpacing/>
              <w:rPr>
                <w:rFonts w:ascii="Times New Roman" w:eastAsia="Times New Roman" w:hAnsi="Times New Roman" w:cs="Times New Roman"/>
                <w:sz w:val="24"/>
                <w:szCs w:val="24"/>
                <w:lang w:val="uk-UA"/>
              </w:rPr>
            </w:pPr>
          </w:p>
        </w:tc>
        <w:tc>
          <w:tcPr>
            <w:tcW w:w="3402"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Чи є товари позначені таки знаком, і що він означає відносно маркованої ним продукції?</w:t>
            </w:r>
          </w:p>
          <w:p w:rsidR="00AD4D1B" w:rsidRPr="00AD4D1B" w:rsidRDefault="00AD4D1B" w:rsidP="00AD4D1B">
            <w:pPr>
              <w:spacing w:after="0" w:line="240" w:lineRule="auto"/>
              <w:ind w:left="74"/>
              <w:contextualSpacing/>
              <w:jc w:val="center"/>
              <w:rPr>
                <w:rFonts w:ascii="Calibri" w:eastAsia="Times New Roman" w:hAnsi="Calibri" w:cs="Times New Roman"/>
                <w:lang w:val="uk-UA"/>
              </w:rPr>
            </w:pPr>
            <w:r w:rsidRPr="00AD4D1B">
              <w:rPr>
                <w:rFonts w:ascii="Calibri" w:eastAsia="Times New Roman" w:hAnsi="Calibri" w:cs="Times New Roman"/>
              </w:rPr>
              <w:fldChar w:fldCharType="begin"/>
            </w:r>
            <w:r w:rsidRPr="00AD4D1B">
              <w:rPr>
                <w:rFonts w:ascii="Calibri" w:eastAsia="Times New Roman" w:hAnsi="Calibri" w:cs="Times New Roman"/>
              </w:rPr>
              <w:instrText xml:space="preserve"> INCLUDEPICTURE "https://investtalk.ru/wp-content/uploads/2012/10/1.bmp" \* MERGEFORMATINET </w:instrText>
            </w:r>
            <w:r w:rsidRPr="00AD4D1B">
              <w:rPr>
                <w:rFonts w:ascii="Calibri" w:eastAsia="Times New Roman" w:hAnsi="Calibri" w:cs="Times New Roman"/>
              </w:rPr>
              <w:fldChar w:fldCharType="separate"/>
            </w:r>
            <w:r w:rsidRPr="00AD4D1B">
              <w:rPr>
                <w:rFonts w:ascii="Calibri" w:eastAsia="Times New Roman" w:hAnsi="Calibri" w:cs="Times New Roman"/>
              </w:rPr>
              <w:pict>
                <v:shape id="_x0000_i1028" type="#_x0000_t75" alt="Картинки по запросу честная торговля" style="width:69pt;height:81pt">
                  <v:imagedata r:id="rId9" r:href="rId10"/>
                </v:shape>
              </w:pict>
            </w:r>
            <w:r w:rsidRPr="00AD4D1B">
              <w:rPr>
                <w:rFonts w:ascii="Calibri" w:eastAsia="Times New Roman" w:hAnsi="Calibri" w:cs="Times New Roman"/>
              </w:rPr>
              <w:fldChar w:fldCharType="end"/>
            </w:r>
          </w:p>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Які саме товари, чи виділені вони окремо (наприклад окремими банерами, цінниками, на окремій поличці?</w:t>
            </w:r>
          </w:p>
        </w:tc>
        <w:tc>
          <w:tcPr>
            <w:tcW w:w="2835" w:type="dxa"/>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p>
        </w:tc>
      </w:tr>
      <w:tr w:rsidR="00AD4D1B" w:rsidRPr="00AD4D1B" w:rsidTr="00E157AF">
        <w:tc>
          <w:tcPr>
            <w:tcW w:w="430" w:type="dxa"/>
            <w:tcBorders>
              <w:top w:val="single" w:sz="4" w:space="0" w:color="auto"/>
              <w:left w:val="single" w:sz="4" w:space="0" w:color="auto"/>
              <w:bottom w:val="single" w:sz="4" w:space="0" w:color="auto"/>
              <w:right w:val="single" w:sz="4" w:space="0" w:color="auto"/>
            </w:tcBorders>
          </w:tcPr>
          <w:p w:rsidR="00AD4D1B" w:rsidRPr="00AD4D1B" w:rsidRDefault="00AD4D1B" w:rsidP="00AD4D1B">
            <w:pPr>
              <w:numPr>
                <w:ilvl w:val="0"/>
                <w:numId w:val="5"/>
              </w:numPr>
              <w:spacing w:after="0" w:line="276" w:lineRule="auto"/>
              <w:ind w:left="360"/>
              <w:contextualSpacing/>
              <w:rPr>
                <w:rFonts w:ascii="Times New Roman" w:eastAsia="Times New Roman"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Чи є товари позначені таки знаком, і що він означає відносно маркованої ним продукції?</w:t>
            </w:r>
          </w:p>
          <w:p w:rsidR="00AD4D1B" w:rsidRPr="00AD4D1B" w:rsidRDefault="00AD4D1B" w:rsidP="00AD4D1B">
            <w:pPr>
              <w:spacing w:after="0" w:line="240" w:lineRule="auto"/>
              <w:ind w:left="74"/>
              <w:contextualSpacing/>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noProof/>
                <w:sz w:val="24"/>
                <w:szCs w:val="24"/>
                <w:lang w:eastAsia="ru-RU"/>
              </w:rPr>
              <w:drawing>
                <wp:inline distT="0" distB="0" distL="0" distR="0">
                  <wp:extent cx="942975" cy="1028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1028700"/>
                          </a:xfrm>
                          <a:prstGeom prst="rect">
                            <a:avLst/>
                          </a:prstGeom>
                          <a:noFill/>
                          <a:ln>
                            <a:noFill/>
                          </a:ln>
                        </pic:spPr>
                      </pic:pic>
                    </a:graphicData>
                  </a:graphic>
                </wp:inline>
              </w:drawing>
            </w:r>
          </w:p>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Які саме товари, чи виділені вони окремо (наприклад окремими банерами, </w:t>
            </w:r>
            <w:r w:rsidRPr="00AD4D1B">
              <w:rPr>
                <w:rFonts w:ascii="Times New Roman" w:eastAsia="Times New Roman" w:hAnsi="Times New Roman" w:cs="Times New Roman"/>
                <w:sz w:val="24"/>
                <w:szCs w:val="24"/>
                <w:lang w:val="uk-UA"/>
              </w:rPr>
              <w:lastRenderedPageBreak/>
              <w:t>цінниками, на окремій поличці?</w:t>
            </w:r>
          </w:p>
        </w:tc>
        <w:tc>
          <w:tcPr>
            <w:tcW w:w="2835" w:type="dxa"/>
            <w:tcBorders>
              <w:top w:val="single" w:sz="4" w:space="0" w:color="auto"/>
              <w:left w:val="single" w:sz="4" w:space="0" w:color="auto"/>
              <w:bottom w:val="single" w:sz="4" w:space="0" w:color="auto"/>
              <w:right w:val="single" w:sz="4" w:space="0" w:color="auto"/>
            </w:tcBorders>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Borders>
              <w:top w:val="single" w:sz="4" w:space="0" w:color="auto"/>
              <w:left w:val="single" w:sz="4" w:space="0" w:color="auto"/>
              <w:bottom w:val="single" w:sz="4" w:space="0" w:color="auto"/>
              <w:right w:val="single" w:sz="4" w:space="0" w:color="auto"/>
            </w:tcBorders>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p>
        </w:tc>
      </w:tr>
      <w:tr w:rsidR="00AD4D1B" w:rsidRPr="00AD4D1B" w:rsidTr="00E157AF">
        <w:tc>
          <w:tcPr>
            <w:tcW w:w="430" w:type="dxa"/>
            <w:tcBorders>
              <w:top w:val="single" w:sz="4" w:space="0" w:color="auto"/>
              <w:left w:val="single" w:sz="4" w:space="0" w:color="auto"/>
              <w:bottom w:val="single" w:sz="4" w:space="0" w:color="auto"/>
              <w:right w:val="single" w:sz="4" w:space="0" w:color="auto"/>
            </w:tcBorders>
          </w:tcPr>
          <w:p w:rsidR="00AD4D1B" w:rsidRPr="00AD4D1B" w:rsidRDefault="00AD4D1B" w:rsidP="00AD4D1B">
            <w:pPr>
              <w:numPr>
                <w:ilvl w:val="0"/>
                <w:numId w:val="5"/>
              </w:numPr>
              <w:spacing w:after="0" w:line="276" w:lineRule="auto"/>
              <w:ind w:left="360"/>
              <w:contextualSpacing/>
              <w:rPr>
                <w:rFonts w:ascii="Times New Roman" w:eastAsia="Times New Roman"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Чи є товари позначені таки знаком, і що він означає відносно маркованої ним продукції?</w:t>
            </w:r>
          </w:p>
          <w:p w:rsidR="00AD4D1B" w:rsidRPr="00AD4D1B" w:rsidRDefault="00AD4D1B" w:rsidP="00AD4D1B">
            <w:pPr>
              <w:spacing w:after="0" w:line="240" w:lineRule="auto"/>
              <w:ind w:left="74"/>
              <w:contextualSpacing/>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noProof/>
                <w:sz w:val="24"/>
                <w:szCs w:val="24"/>
                <w:lang w:eastAsia="ru-RU"/>
              </w:rPr>
              <w:drawing>
                <wp:inline distT="0" distB="0" distL="0" distR="0">
                  <wp:extent cx="1047750" cy="1190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190625"/>
                          </a:xfrm>
                          <a:prstGeom prst="rect">
                            <a:avLst/>
                          </a:prstGeom>
                          <a:noFill/>
                          <a:ln>
                            <a:noFill/>
                          </a:ln>
                        </pic:spPr>
                      </pic:pic>
                    </a:graphicData>
                  </a:graphic>
                </wp:inline>
              </w:drawing>
            </w:r>
          </w:p>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Які саме товари, чи виділені вони окремо (наприклад окремими банерами, цінниками, на окремій поличці?</w:t>
            </w:r>
          </w:p>
        </w:tc>
        <w:tc>
          <w:tcPr>
            <w:tcW w:w="2835" w:type="dxa"/>
            <w:tcBorders>
              <w:top w:val="single" w:sz="4" w:space="0" w:color="auto"/>
              <w:left w:val="single" w:sz="4" w:space="0" w:color="auto"/>
              <w:bottom w:val="single" w:sz="4" w:space="0" w:color="auto"/>
              <w:right w:val="single" w:sz="4" w:space="0" w:color="auto"/>
            </w:tcBorders>
          </w:tcPr>
          <w:p w:rsidR="00AD4D1B" w:rsidRPr="00AD4D1B" w:rsidRDefault="00AD4D1B" w:rsidP="00AD4D1B">
            <w:pPr>
              <w:spacing w:after="200" w:line="276" w:lineRule="auto"/>
              <w:ind w:left="720"/>
              <w:contextualSpacing/>
              <w:rPr>
                <w:rFonts w:ascii="Times New Roman" w:eastAsia="Times New Roman" w:hAnsi="Times New Roman" w:cs="Times New Roman"/>
                <w:sz w:val="24"/>
                <w:szCs w:val="24"/>
                <w:lang w:val="uk-UA"/>
              </w:rPr>
            </w:pPr>
          </w:p>
        </w:tc>
        <w:tc>
          <w:tcPr>
            <w:tcW w:w="2694" w:type="dxa"/>
            <w:tcBorders>
              <w:top w:val="single" w:sz="4" w:space="0" w:color="auto"/>
              <w:left w:val="single" w:sz="4" w:space="0" w:color="auto"/>
              <w:bottom w:val="single" w:sz="4" w:space="0" w:color="auto"/>
              <w:right w:val="single" w:sz="4" w:space="0" w:color="auto"/>
            </w:tcBorders>
          </w:tcPr>
          <w:p w:rsidR="00AD4D1B" w:rsidRPr="00AD4D1B" w:rsidRDefault="00AD4D1B" w:rsidP="00AD4D1B">
            <w:pPr>
              <w:spacing w:after="0" w:line="240" w:lineRule="auto"/>
              <w:ind w:left="74"/>
              <w:contextualSpacing/>
              <w:rPr>
                <w:rFonts w:ascii="Times New Roman" w:eastAsia="Times New Roman" w:hAnsi="Times New Roman" w:cs="Times New Roman"/>
                <w:sz w:val="24"/>
                <w:szCs w:val="24"/>
                <w:lang w:val="uk-UA"/>
              </w:rPr>
            </w:pPr>
          </w:p>
        </w:tc>
      </w:tr>
    </w:tbl>
    <w:p w:rsidR="00AD4D1B" w:rsidRPr="00AD4D1B" w:rsidRDefault="00AD4D1B" w:rsidP="00AD4D1B">
      <w:pPr>
        <w:tabs>
          <w:tab w:val="left" w:pos="0"/>
        </w:tabs>
        <w:spacing w:after="0" w:line="360" w:lineRule="auto"/>
        <w:jc w:val="both"/>
        <w:rPr>
          <w:rFonts w:ascii="Times New Roman" w:eastAsia="Times New Roman" w:hAnsi="Times New Roman" w:cs="Times New Roman"/>
          <w:sz w:val="24"/>
          <w:szCs w:val="24"/>
          <w:lang w:val="uk-UA"/>
        </w:rPr>
      </w:pPr>
    </w:p>
    <w:p w:rsidR="00AD4D1B" w:rsidRPr="00AD4D1B" w:rsidRDefault="00AD4D1B" w:rsidP="00AD4D1B">
      <w:pPr>
        <w:tabs>
          <w:tab w:val="left" w:pos="0"/>
        </w:tabs>
        <w:spacing w:after="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3. Працюючи в команді заповніть  колонку «Висновки» таблиці та щодо екологічного маркування.</w:t>
      </w:r>
    </w:p>
    <w:p w:rsidR="00AD4D1B" w:rsidRPr="00AD4D1B" w:rsidRDefault="00AD4D1B" w:rsidP="00AD4D1B">
      <w:pPr>
        <w:tabs>
          <w:tab w:val="left" w:pos="0"/>
        </w:tabs>
        <w:spacing w:after="120" w:line="240" w:lineRule="auto"/>
        <w:contextualSpacing/>
        <w:jc w:val="both"/>
        <w:rPr>
          <w:rFonts w:ascii="Times New Roman" w:eastAsia="Times New Roman" w:hAnsi="Times New Roman" w:cs="Times New Roman"/>
          <w:sz w:val="24"/>
          <w:szCs w:val="24"/>
          <w:lang w:val="uk-UA"/>
        </w:rPr>
      </w:pPr>
    </w:p>
    <w:p w:rsidR="00AD4D1B" w:rsidRPr="00AD4D1B" w:rsidRDefault="00AD4D1B" w:rsidP="00AD4D1B">
      <w:pPr>
        <w:tabs>
          <w:tab w:val="left" w:pos="0"/>
        </w:tabs>
        <w:spacing w:after="120" w:line="240" w:lineRule="auto"/>
        <w:contextualSpacing/>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4. Підведіть підсумки: «Як я та мої рідні здійснюємо покупки продуктів харчування та напоїв» і обговоріть їх в команді.</w:t>
      </w:r>
    </w:p>
    <w:p w:rsidR="00AD4D1B" w:rsidRPr="00AD4D1B" w:rsidRDefault="00AD4D1B" w:rsidP="00AD4D1B">
      <w:pPr>
        <w:tabs>
          <w:tab w:val="left" w:pos="0"/>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5. Зробіть висновок: «Які зміни у моїх повсякденних звичках та власній поведінці щодо вибору і придбання харчових продуктів необхідні при застосуванні підходу сталого  споживання».</w:t>
      </w: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Члени команди:</w:t>
      </w: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p>
    <w:p w:rsidR="00AD4D1B" w:rsidRPr="00AD4D1B" w:rsidRDefault="00AD4D1B" w:rsidP="00AD4D1B">
      <w:pPr>
        <w:autoSpaceDE w:val="0"/>
        <w:autoSpaceDN w:val="0"/>
        <w:adjustRightInd w:val="0"/>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spacing w:after="0" w:line="240" w:lineRule="auto"/>
        <w:ind w:left="357"/>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120" w:line="240" w:lineRule="auto"/>
        <w:ind w:left="284"/>
        <w:jc w:val="right"/>
        <w:rPr>
          <w:rFonts w:ascii="Times New Roman" w:eastAsia="Times New Roman" w:hAnsi="Times New Roman" w:cs="Times New Roman"/>
          <w:sz w:val="24"/>
          <w:szCs w:val="24"/>
          <w:lang w:val="uk-UA"/>
        </w:rPr>
      </w:pPr>
    </w:p>
    <w:p w:rsidR="00AD4D1B" w:rsidRDefault="00AD4D1B" w:rsidP="00AD4D1B">
      <w:pPr>
        <w:spacing w:after="0"/>
        <w:jc w:val="center"/>
        <w:rPr>
          <w:rFonts w:ascii="Times New Roman" w:eastAsia="Times New Roman" w:hAnsi="Times New Roman" w:cs="Times New Roman"/>
          <w:sz w:val="24"/>
          <w:szCs w:val="24"/>
          <w:lang w:val="uk-UA"/>
        </w:rPr>
      </w:pPr>
    </w:p>
    <w:p w:rsidR="00AD4D1B" w:rsidRPr="00AD4D1B" w:rsidRDefault="00AD4D1B" w:rsidP="00AD4D1B">
      <w:pPr>
        <w:spacing w:after="0"/>
        <w:jc w:val="center"/>
        <w:rPr>
          <w:rFonts w:ascii="Times New Roman" w:eastAsia="Times New Roman" w:hAnsi="Times New Roman" w:cs="Times New Roman"/>
          <w:b/>
          <w:sz w:val="24"/>
          <w:szCs w:val="24"/>
          <w:lang w:val="uk-UA"/>
        </w:rPr>
      </w:pPr>
      <w:r w:rsidRPr="00AD4D1B">
        <w:rPr>
          <w:rFonts w:ascii="Times New Roman" w:eastAsia="Times New Roman" w:hAnsi="Times New Roman" w:cs="Times New Roman"/>
          <w:b/>
          <w:sz w:val="24"/>
          <w:szCs w:val="24"/>
          <w:lang w:val="uk-UA"/>
        </w:rPr>
        <w:lastRenderedPageBreak/>
        <w:t>АУДИТ «ПРИДБАННЯ КАНЦТОВАРІВ ТА ІГРАШОК»</w:t>
      </w:r>
    </w:p>
    <w:p w:rsidR="00AD4D1B" w:rsidRPr="00AD4D1B" w:rsidRDefault="00AD4D1B" w:rsidP="00AD4D1B">
      <w:pPr>
        <w:spacing w:after="0"/>
        <w:jc w:val="center"/>
        <w:rPr>
          <w:rFonts w:ascii="Calibri" w:eastAsia="Times New Roman" w:hAnsi="Calibri" w:cs="Times New Roman"/>
          <w:b/>
          <w:lang w:val="uk-UA"/>
        </w:rPr>
      </w:pPr>
    </w:p>
    <w:p w:rsidR="00AD4D1B" w:rsidRPr="00AD4D1B" w:rsidRDefault="00AD4D1B" w:rsidP="00AD4D1B">
      <w:pPr>
        <w:spacing w:after="0"/>
        <w:rPr>
          <w:rFonts w:ascii="Times New Roman" w:eastAsia="Times New Roman" w:hAnsi="Times New Roman" w:cs="Times New Roman"/>
          <w:sz w:val="24"/>
          <w:szCs w:val="24"/>
          <w:lang w:val="uk-UA"/>
        </w:rPr>
      </w:pPr>
      <w:r w:rsidRPr="00AD4D1B">
        <w:rPr>
          <w:rFonts w:ascii="Times New Roman" w:eastAsia="Times New Roman" w:hAnsi="Times New Roman" w:cs="Times New Roman"/>
          <w:lang w:val="uk-UA"/>
        </w:rPr>
        <w:t xml:space="preserve">1. </w:t>
      </w:r>
      <w:proofErr w:type="spellStart"/>
      <w:r w:rsidRPr="00AD4D1B">
        <w:rPr>
          <w:rFonts w:ascii="Times New Roman" w:eastAsia="Times New Roman" w:hAnsi="Times New Roman" w:cs="Times New Roman"/>
          <w:lang w:val="uk-UA"/>
        </w:rPr>
        <w:t>Дослідіть</w:t>
      </w:r>
      <w:proofErr w:type="spellEnd"/>
      <w:r w:rsidRPr="00AD4D1B">
        <w:rPr>
          <w:rFonts w:ascii="Times New Roman" w:eastAsia="Times New Roman" w:hAnsi="Times New Roman" w:cs="Times New Roman"/>
          <w:lang w:val="uk-UA"/>
        </w:rPr>
        <w:t xml:space="preserve"> свої звички: щотижня протягом 1-місяця занотовуйте дані про придбані канцтовари та іграшки.</w:t>
      </w:r>
    </w:p>
    <w:p w:rsidR="00AD4D1B" w:rsidRPr="00AD4D1B" w:rsidRDefault="00AD4D1B" w:rsidP="00AD4D1B">
      <w:pPr>
        <w:spacing w:after="0"/>
        <w:ind w:left="567"/>
        <w:jc w:val="both"/>
        <w:rPr>
          <w:rFonts w:ascii="Times New Roman" w:eastAsia="Times New Roman" w:hAnsi="Times New Roman" w:cs="Times New Roman"/>
          <w:sz w:val="24"/>
          <w:szCs w:val="24"/>
          <w:lang w:val="uk-UA"/>
        </w:rPr>
      </w:pPr>
    </w:p>
    <w:tbl>
      <w:tblPr>
        <w:tblW w:w="1103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1417"/>
        <w:gridCol w:w="1275"/>
        <w:gridCol w:w="1560"/>
        <w:gridCol w:w="1418"/>
        <w:gridCol w:w="1417"/>
        <w:gridCol w:w="1820"/>
      </w:tblGrid>
      <w:tr w:rsidR="00AD4D1B" w:rsidRPr="00AD4D1B" w:rsidTr="00E157AF">
        <w:trPr>
          <w:trHeight w:val="673"/>
        </w:trPr>
        <w:tc>
          <w:tcPr>
            <w:tcW w:w="709"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Тиждень</w:t>
            </w:r>
          </w:p>
        </w:tc>
        <w:tc>
          <w:tcPr>
            <w:tcW w:w="1418"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Загальна</w:t>
            </w:r>
          </w:p>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кількість</w:t>
            </w:r>
          </w:p>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видів продукції (товарів)</w:t>
            </w:r>
          </w:p>
        </w:tc>
        <w:tc>
          <w:tcPr>
            <w:tcW w:w="1417"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Місце придбання (маркет, вулична продукція, ринок, тощо)</w:t>
            </w:r>
          </w:p>
        </w:tc>
        <w:tc>
          <w:tcPr>
            <w:tcW w:w="1275"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Кількість товарів з </w:t>
            </w:r>
            <w:proofErr w:type="spellStart"/>
            <w:r w:rsidRPr="00AD4D1B">
              <w:rPr>
                <w:rFonts w:ascii="Times New Roman" w:eastAsia="Times New Roman" w:hAnsi="Times New Roman" w:cs="Times New Roman"/>
                <w:sz w:val="24"/>
                <w:szCs w:val="24"/>
                <w:lang w:val="uk-UA"/>
              </w:rPr>
              <w:t>екомаркуванням</w:t>
            </w:r>
            <w:proofErr w:type="spellEnd"/>
          </w:p>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(яких має товарів і з яким саме маркуванням)</w:t>
            </w:r>
          </w:p>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p>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p>
        </w:tc>
        <w:tc>
          <w:tcPr>
            <w:tcW w:w="1560"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Кількість видів  товарів місцевого виробництва</w:t>
            </w:r>
          </w:p>
        </w:tc>
        <w:tc>
          <w:tcPr>
            <w:tcW w:w="1418"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Кількість упаковок, придбаних разом з товаром</w:t>
            </w:r>
          </w:p>
        </w:tc>
        <w:tc>
          <w:tcPr>
            <w:tcW w:w="1417"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Загальна сума витрат на купівлю</w:t>
            </w:r>
          </w:p>
        </w:tc>
        <w:tc>
          <w:tcPr>
            <w:tcW w:w="1820"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Можливість відмовитись від покупки</w:t>
            </w:r>
          </w:p>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p>
        </w:tc>
      </w:tr>
      <w:tr w:rsidR="00AD4D1B" w:rsidRPr="00AD4D1B" w:rsidTr="00E157AF">
        <w:tc>
          <w:tcPr>
            <w:tcW w:w="709" w:type="dxa"/>
          </w:tcPr>
          <w:p w:rsidR="00AD4D1B" w:rsidRPr="00AD4D1B" w:rsidRDefault="00AD4D1B" w:rsidP="00AD4D1B">
            <w:pPr>
              <w:spacing w:after="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1-й</w:t>
            </w:r>
          </w:p>
          <w:p w:rsidR="00AD4D1B" w:rsidRPr="00AD4D1B" w:rsidRDefault="00AD4D1B" w:rsidP="00AD4D1B">
            <w:pPr>
              <w:spacing w:after="0" w:line="240" w:lineRule="auto"/>
              <w:rPr>
                <w:rFonts w:ascii="Times New Roman" w:eastAsia="Times New Roman" w:hAnsi="Times New Roman" w:cs="Times New Roman"/>
                <w:sz w:val="24"/>
                <w:szCs w:val="24"/>
                <w:lang w:val="uk-UA"/>
              </w:rPr>
            </w:pPr>
          </w:p>
          <w:p w:rsidR="00AD4D1B" w:rsidRPr="00AD4D1B" w:rsidRDefault="00AD4D1B" w:rsidP="00AD4D1B">
            <w:pPr>
              <w:spacing w:after="0" w:line="240" w:lineRule="auto"/>
              <w:rPr>
                <w:rFonts w:ascii="Times New Roman" w:eastAsia="Times New Roman" w:hAnsi="Times New Roman" w:cs="Times New Roman"/>
                <w:sz w:val="24"/>
                <w:szCs w:val="24"/>
                <w:lang w:val="uk-UA"/>
              </w:rPr>
            </w:pPr>
          </w:p>
          <w:p w:rsidR="00AD4D1B" w:rsidRPr="00AD4D1B" w:rsidRDefault="00AD4D1B" w:rsidP="00AD4D1B">
            <w:pPr>
              <w:spacing w:after="0" w:line="240" w:lineRule="auto"/>
              <w:rPr>
                <w:rFonts w:ascii="Times New Roman" w:eastAsia="Times New Roman" w:hAnsi="Times New Roman" w:cs="Times New Roman"/>
                <w:sz w:val="24"/>
                <w:szCs w:val="24"/>
                <w:lang w:val="uk-UA"/>
              </w:rPr>
            </w:pPr>
          </w:p>
        </w:tc>
        <w:tc>
          <w:tcPr>
            <w:tcW w:w="1418"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275"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560" w:type="dxa"/>
          </w:tcPr>
          <w:p w:rsidR="00AD4D1B" w:rsidRPr="00AD4D1B" w:rsidRDefault="00AD4D1B" w:rsidP="00AD4D1B">
            <w:pPr>
              <w:spacing w:after="0" w:line="240" w:lineRule="auto"/>
              <w:ind w:left="-108" w:firstLine="108"/>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spacing w:after="0" w:line="240" w:lineRule="auto"/>
              <w:ind w:left="-44" w:hanging="118"/>
              <w:jc w:val="center"/>
              <w:rPr>
                <w:rFonts w:ascii="Times New Roman" w:eastAsia="Times New Roman" w:hAnsi="Times New Roman" w:cs="Times New Roman"/>
                <w:b/>
                <w:sz w:val="24"/>
                <w:szCs w:val="24"/>
                <w:lang w:val="uk-UA"/>
              </w:rPr>
            </w:pPr>
          </w:p>
        </w:tc>
        <w:tc>
          <w:tcPr>
            <w:tcW w:w="1820" w:type="dxa"/>
          </w:tcPr>
          <w:p w:rsidR="00AD4D1B" w:rsidRPr="00AD4D1B" w:rsidRDefault="00AD4D1B" w:rsidP="00AD4D1B">
            <w:pPr>
              <w:spacing w:after="200" w:line="276" w:lineRule="auto"/>
              <w:rPr>
                <w:rFonts w:ascii="Times New Roman" w:eastAsia="Times New Roman" w:hAnsi="Times New Roman" w:cs="Times New Roman"/>
                <w:lang w:val="uk-UA"/>
              </w:rPr>
            </w:pPr>
            <w:r w:rsidRPr="00AD4D1B">
              <w:rPr>
                <w:rFonts w:ascii="Times New Roman" w:eastAsia="Times New Roman" w:hAnsi="Times New Roman" w:cs="Times New Roman"/>
              </w:rPr>
              <w:fldChar w:fldCharType="begin">
                <w:ffData>
                  <w:name w:val=""/>
                  <w:enabled/>
                  <w:calcOnExit w:val="0"/>
                  <w:checkBox>
                    <w:size w:val="30"/>
                    <w:default w:val="0"/>
                  </w:checkBox>
                </w:ffData>
              </w:fldChar>
            </w:r>
            <w:r w:rsidRPr="00AD4D1B">
              <w:rPr>
                <w:rFonts w:ascii="Times New Roman" w:eastAsia="Times New Roman" w:hAnsi="Times New Roman" w:cs="Times New Roman"/>
              </w:rPr>
              <w:instrText xml:space="preserve"> FORMCHECKBOX </w:instrText>
            </w:r>
            <w:r w:rsidRPr="00AD4D1B">
              <w:rPr>
                <w:rFonts w:ascii="Times New Roman" w:eastAsia="Times New Roman" w:hAnsi="Times New Roman" w:cs="Times New Roman"/>
              </w:rPr>
            </w:r>
            <w:r w:rsidRPr="00AD4D1B">
              <w:rPr>
                <w:rFonts w:ascii="Times New Roman" w:eastAsia="Times New Roman" w:hAnsi="Times New Roman" w:cs="Times New Roman"/>
              </w:rPr>
              <w:fldChar w:fldCharType="end"/>
            </w:r>
            <w:r w:rsidRPr="00AD4D1B">
              <w:rPr>
                <w:rFonts w:ascii="Times New Roman" w:eastAsia="Times New Roman" w:hAnsi="Times New Roman" w:cs="Times New Roman"/>
                <w:b/>
              </w:rPr>
              <w:t xml:space="preserve">  </w:t>
            </w:r>
            <w:r w:rsidRPr="00AD4D1B">
              <w:rPr>
                <w:rFonts w:ascii="Times New Roman" w:eastAsia="Times New Roman" w:hAnsi="Times New Roman" w:cs="Times New Roman"/>
              </w:rPr>
              <w:t xml:space="preserve">так  </w:t>
            </w:r>
            <w:r w:rsidRPr="00AD4D1B">
              <w:rPr>
                <w:rFonts w:ascii="Times New Roman" w:eastAsia="Times New Roman" w:hAnsi="Times New Roman" w:cs="Times New Roman"/>
              </w:rPr>
              <w:fldChar w:fldCharType="begin">
                <w:ffData>
                  <w:name w:val=""/>
                  <w:enabled/>
                  <w:calcOnExit w:val="0"/>
                  <w:checkBox>
                    <w:size w:val="30"/>
                    <w:default w:val="0"/>
                  </w:checkBox>
                </w:ffData>
              </w:fldChar>
            </w:r>
            <w:r w:rsidRPr="00AD4D1B">
              <w:rPr>
                <w:rFonts w:ascii="Times New Roman" w:eastAsia="Times New Roman" w:hAnsi="Times New Roman" w:cs="Times New Roman"/>
              </w:rPr>
              <w:instrText xml:space="preserve"> FORMCHECKBOX </w:instrText>
            </w:r>
            <w:r w:rsidRPr="00AD4D1B">
              <w:rPr>
                <w:rFonts w:ascii="Times New Roman" w:eastAsia="Times New Roman" w:hAnsi="Times New Roman" w:cs="Times New Roman"/>
              </w:rPr>
            </w:r>
            <w:r w:rsidRPr="00AD4D1B">
              <w:rPr>
                <w:rFonts w:ascii="Times New Roman" w:eastAsia="Times New Roman" w:hAnsi="Times New Roman" w:cs="Times New Roman"/>
              </w:rPr>
              <w:fldChar w:fldCharType="end"/>
            </w:r>
            <w:r w:rsidRPr="00AD4D1B">
              <w:rPr>
                <w:rFonts w:ascii="Times New Roman" w:eastAsia="Times New Roman" w:hAnsi="Times New Roman" w:cs="Times New Roman"/>
                <w:b/>
              </w:rPr>
              <w:t xml:space="preserve"> </w:t>
            </w:r>
            <w:r w:rsidRPr="00AD4D1B">
              <w:rPr>
                <w:rFonts w:ascii="Times New Roman" w:eastAsia="Times New Roman" w:hAnsi="Times New Roman" w:cs="Times New Roman"/>
              </w:rPr>
              <w:t xml:space="preserve"> </w:t>
            </w:r>
            <w:proofErr w:type="spellStart"/>
            <w:r w:rsidRPr="00AD4D1B">
              <w:rPr>
                <w:rFonts w:ascii="Times New Roman" w:eastAsia="Times New Roman" w:hAnsi="Times New Roman" w:cs="Times New Roman"/>
              </w:rPr>
              <w:t>ні</w:t>
            </w:r>
            <w:proofErr w:type="spellEnd"/>
          </w:p>
          <w:p w:rsidR="00AD4D1B" w:rsidRPr="00AD4D1B" w:rsidRDefault="00AD4D1B" w:rsidP="00AD4D1B">
            <w:pPr>
              <w:spacing w:after="0" w:line="240" w:lineRule="auto"/>
              <w:ind w:left="-44" w:hanging="118"/>
              <w:jc w:val="center"/>
              <w:rPr>
                <w:rFonts w:ascii="Times New Roman" w:eastAsia="Times New Roman" w:hAnsi="Times New Roman" w:cs="Times New Roman"/>
                <w:b/>
                <w:sz w:val="24"/>
                <w:szCs w:val="24"/>
                <w:lang w:val="uk-UA"/>
              </w:rPr>
            </w:pPr>
          </w:p>
        </w:tc>
      </w:tr>
      <w:tr w:rsidR="00AD4D1B" w:rsidRPr="00AD4D1B" w:rsidTr="00E157AF">
        <w:tc>
          <w:tcPr>
            <w:tcW w:w="709" w:type="dxa"/>
          </w:tcPr>
          <w:p w:rsidR="00AD4D1B" w:rsidRPr="00AD4D1B" w:rsidRDefault="00AD4D1B" w:rsidP="00AD4D1B">
            <w:pPr>
              <w:spacing w:after="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2-й</w:t>
            </w:r>
          </w:p>
          <w:p w:rsidR="00AD4D1B" w:rsidRPr="00AD4D1B" w:rsidRDefault="00AD4D1B" w:rsidP="00AD4D1B">
            <w:pPr>
              <w:spacing w:after="0" w:line="240" w:lineRule="auto"/>
              <w:rPr>
                <w:rFonts w:ascii="Times New Roman" w:eastAsia="Times New Roman" w:hAnsi="Times New Roman" w:cs="Times New Roman"/>
                <w:sz w:val="24"/>
                <w:szCs w:val="24"/>
                <w:lang w:val="uk-UA"/>
              </w:rPr>
            </w:pPr>
          </w:p>
          <w:p w:rsidR="00AD4D1B" w:rsidRPr="00AD4D1B" w:rsidRDefault="00AD4D1B" w:rsidP="00AD4D1B">
            <w:pPr>
              <w:spacing w:after="0" w:line="240" w:lineRule="auto"/>
              <w:rPr>
                <w:rFonts w:ascii="Times New Roman" w:eastAsia="Times New Roman" w:hAnsi="Times New Roman" w:cs="Times New Roman"/>
                <w:sz w:val="24"/>
                <w:szCs w:val="24"/>
                <w:vertAlign w:val="superscript"/>
                <w:lang w:val="uk-UA"/>
              </w:rPr>
            </w:pPr>
          </w:p>
          <w:p w:rsidR="00AD4D1B" w:rsidRPr="00AD4D1B" w:rsidRDefault="00AD4D1B" w:rsidP="00AD4D1B">
            <w:pPr>
              <w:spacing w:after="0" w:line="240" w:lineRule="auto"/>
              <w:rPr>
                <w:rFonts w:ascii="Times New Roman" w:eastAsia="Times New Roman" w:hAnsi="Times New Roman" w:cs="Times New Roman"/>
                <w:sz w:val="24"/>
                <w:szCs w:val="24"/>
                <w:vertAlign w:val="superscript"/>
                <w:lang w:val="uk-UA"/>
              </w:rPr>
            </w:pPr>
          </w:p>
        </w:tc>
        <w:tc>
          <w:tcPr>
            <w:tcW w:w="1418"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275"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560"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820" w:type="dxa"/>
          </w:tcPr>
          <w:p w:rsidR="00AD4D1B" w:rsidRPr="00AD4D1B" w:rsidRDefault="00AD4D1B" w:rsidP="00AD4D1B">
            <w:pPr>
              <w:spacing w:after="200" w:line="276" w:lineRule="auto"/>
              <w:rPr>
                <w:rFonts w:ascii="Times New Roman" w:eastAsia="Times New Roman" w:hAnsi="Times New Roman" w:cs="Times New Roman"/>
                <w:lang w:val="uk-UA"/>
              </w:rPr>
            </w:pPr>
            <w:r w:rsidRPr="00AD4D1B">
              <w:rPr>
                <w:rFonts w:ascii="Times New Roman" w:eastAsia="Times New Roman" w:hAnsi="Times New Roman" w:cs="Times New Roman"/>
              </w:rPr>
              <w:fldChar w:fldCharType="begin">
                <w:ffData>
                  <w:name w:val=""/>
                  <w:enabled/>
                  <w:calcOnExit w:val="0"/>
                  <w:checkBox>
                    <w:size w:val="30"/>
                    <w:default w:val="0"/>
                  </w:checkBox>
                </w:ffData>
              </w:fldChar>
            </w:r>
            <w:r w:rsidRPr="00AD4D1B">
              <w:rPr>
                <w:rFonts w:ascii="Times New Roman" w:eastAsia="Times New Roman" w:hAnsi="Times New Roman" w:cs="Times New Roman"/>
              </w:rPr>
              <w:instrText xml:space="preserve"> FORMCHECKBOX </w:instrText>
            </w:r>
            <w:r w:rsidRPr="00AD4D1B">
              <w:rPr>
                <w:rFonts w:ascii="Times New Roman" w:eastAsia="Times New Roman" w:hAnsi="Times New Roman" w:cs="Times New Roman"/>
              </w:rPr>
            </w:r>
            <w:r w:rsidRPr="00AD4D1B">
              <w:rPr>
                <w:rFonts w:ascii="Times New Roman" w:eastAsia="Times New Roman" w:hAnsi="Times New Roman" w:cs="Times New Roman"/>
              </w:rPr>
              <w:fldChar w:fldCharType="end"/>
            </w:r>
            <w:r w:rsidRPr="00AD4D1B">
              <w:rPr>
                <w:rFonts w:ascii="Times New Roman" w:eastAsia="Times New Roman" w:hAnsi="Times New Roman" w:cs="Times New Roman"/>
                <w:b/>
              </w:rPr>
              <w:t xml:space="preserve">  </w:t>
            </w:r>
            <w:r w:rsidRPr="00AD4D1B">
              <w:rPr>
                <w:rFonts w:ascii="Times New Roman" w:eastAsia="Times New Roman" w:hAnsi="Times New Roman" w:cs="Times New Roman"/>
              </w:rPr>
              <w:t xml:space="preserve">так  </w:t>
            </w:r>
            <w:r w:rsidRPr="00AD4D1B">
              <w:rPr>
                <w:rFonts w:ascii="Times New Roman" w:eastAsia="Times New Roman" w:hAnsi="Times New Roman" w:cs="Times New Roman"/>
              </w:rPr>
              <w:fldChar w:fldCharType="begin">
                <w:ffData>
                  <w:name w:val=""/>
                  <w:enabled/>
                  <w:calcOnExit w:val="0"/>
                  <w:checkBox>
                    <w:size w:val="30"/>
                    <w:default w:val="0"/>
                  </w:checkBox>
                </w:ffData>
              </w:fldChar>
            </w:r>
            <w:r w:rsidRPr="00AD4D1B">
              <w:rPr>
                <w:rFonts w:ascii="Times New Roman" w:eastAsia="Times New Roman" w:hAnsi="Times New Roman" w:cs="Times New Roman"/>
              </w:rPr>
              <w:instrText xml:space="preserve"> FORMCHECKBOX </w:instrText>
            </w:r>
            <w:r w:rsidRPr="00AD4D1B">
              <w:rPr>
                <w:rFonts w:ascii="Times New Roman" w:eastAsia="Times New Roman" w:hAnsi="Times New Roman" w:cs="Times New Roman"/>
              </w:rPr>
            </w:r>
            <w:r w:rsidRPr="00AD4D1B">
              <w:rPr>
                <w:rFonts w:ascii="Times New Roman" w:eastAsia="Times New Roman" w:hAnsi="Times New Roman" w:cs="Times New Roman"/>
              </w:rPr>
              <w:fldChar w:fldCharType="end"/>
            </w:r>
            <w:r w:rsidRPr="00AD4D1B">
              <w:rPr>
                <w:rFonts w:ascii="Times New Roman" w:eastAsia="Times New Roman" w:hAnsi="Times New Roman" w:cs="Times New Roman"/>
                <w:b/>
              </w:rPr>
              <w:t xml:space="preserve"> </w:t>
            </w:r>
            <w:r w:rsidRPr="00AD4D1B">
              <w:rPr>
                <w:rFonts w:ascii="Times New Roman" w:eastAsia="Times New Roman" w:hAnsi="Times New Roman" w:cs="Times New Roman"/>
              </w:rPr>
              <w:t xml:space="preserve"> </w:t>
            </w:r>
            <w:proofErr w:type="spellStart"/>
            <w:r w:rsidRPr="00AD4D1B">
              <w:rPr>
                <w:rFonts w:ascii="Times New Roman" w:eastAsia="Times New Roman" w:hAnsi="Times New Roman" w:cs="Times New Roman"/>
              </w:rPr>
              <w:t>ні</w:t>
            </w:r>
            <w:proofErr w:type="spellEnd"/>
          </w:p>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r>
      <w:tr w:rsidR="00AD4D1B" w:rsidRPr="00AD4D1B" w:rsidTr="00E157AF">
        <w:tc>
          <w:tcPr>
            <w:tcW w:w="709" w:type="dxa"/>
          </w:tcPr>
          <w:p w:rsidR="00AD4D1B" w:rsidRPr="00AD4D1B" w:rsidRDefault="00AD4D1B" w:rsidP="00AD4D1B">
            <w:pPr>
              <w:spacing w:after="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3-й</w:t>
            </w:r>
          </w:p>
          <w:p w:rsidR="00AD4D1B" w:rsidRPr="00AD4D1B" w:rsidRDefault="00AD4D1B" w:rsidP="00AD4D1B">
            <w:pPr>
              <w:spacing w:after="0" w:line="240" w:lineRule="auto"/>
              <w:rPr>
                <w:rFonts w:ascii="Times New Roman" w:eastAsia="Times New Roman" w:hAnsi="Times New Roman" w:cs="Times New Roman"/>
                <w:sz w:val="24"/>
                <w:szCs w:val="24"/>
                <w:lang w:val="uk-UA"/>
              </w:rPr>
            </w:pPr>
          </w:p>
          <w:p w:rsidR="00AD4D1B" w:rsidRPr="00AD4D1B" w:rsidRDefault="00AD4D1B" w:rsidP="00AD4D1B">
            <w:pPr>
              <w:spacing w:after="0" w:line="240" w:lineRule="auto"/>
              <w:rPr>
                <w:rFonts w:ascii="Times New Roman" w:eastAsia="Times New Roman" w:hAnsi="Times New Roman" w:cs="Times New Roman"/>
                <w:sz w:val="24"/>
                <w:szCs w:val="24"/>
                <w:lang w:val="uk-UA"/>
              </w:rPr>
            </w:pPr>
          </w:p>
          <w:p w:rsidR="00AD4D1B" w:rsidRPr="00AD4D1B" w:rsidRDefault="00AD4D1B" w:rsidP="00AD4D1B">
            <w:pPr>
              <w:spacing w:after="0" w:line="240" w:lineRule="auto"/>
              <w:rPr>
                <w:rFonts w:ascii="Times New Roman" w:eastAsia="Times New Roman" w:hAnsi="Times New Roman" w:cs="Times New Roman"/>
                <w:sz w:val="24"/>
                <w:szCs w:val="24"/>
                <w:lang w:val="uk-UA"/>
              </w:rPr>
            </w:pPr>
          </w:p>
        </w:tc>
        <w:tc>
          <w:tcPr>
            <w:tcW w:w="1418"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275"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560"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820" w:type="dxa"/>
          </w:tcPr>
          <w:p w:rsidR="00AD4D1B" w:rsidRPr="00AD4D1B" w:rsidRDefault="00AD4D1B" w:rsidP="00AD4D1B">
            <w:pPr>
              <w:spacing w:after="200" w:line="276" w:lineRule="auto"/>
              <w:rPr>
                <w:rFonts w:ascii="Times New Roman" w:eastAsia="Times New Roman" w:hAnsi="Times New Roman" w:cs="Times New Roman"/>
                <w:lang w:val="uk-UA"/>
              </w:rPr>
            </w:pPr>
            <w:r w:rsidRPr="00AD4D1B">
              <w:rPr>
                <w:rFonts w:ascii="Times New Roman" w:eastAsia="Times New Roman" w:hAnsi="Times New Roman" w:cs="Times New Roman"/>
              </w:rPr>
              <w:fldChar w:fldCharType="begin">
                <w:ffData>
                  <w:name w:val=""/>
                  <w:enabled/>
                  <w:calcOnExit w:val="0"/>
                  <w:checkBox>
                    <w:size w:val="30"/>
                    <w:default w:val="0"/>
                  </w:checkBox>
                </w:ffData>
              </w:fldChar>
            </w:r>
            <w:r w:rsidRPr="00AD4D1B">
              <w:rPr>
                <w:rFonts w:ascii="Times New Roman" w:eastAsia="Times New Roman" w:hAnsi="Times New Roman" w:cs="Times New Roman"/>
              </w:rPr>
              <w:instrText xml:space="preserve"> FORMCHECKBOX </w:instrText>
            </w:r>
            <w:r w:rsidRPr="00AD4D1B">
              <w:rPr>
                <w:rFonts w:ascii="Times New Roman" w:eastAsia="Times New Roman" w:hAnsi="Times New Roman" w:cs="Times New Roman"/>
              </w:rPr>
            </w:r>
            <w:r w:rsidRPr="00AD4D1B">
              <w:rPr>
                <w:rFonts w:ascii="Times New Roman" w:eastAsia="Times New Roman" w:hAnsi="Times New Roman" w:cs="Times New Roman"/>
              </w:rPr>
              <w:fldChar w:fldCharType="end"/>
            </w:r>
            <w:r w:rsidRPr="00AD4D1B">
              <w:rPr>
                <w:rFonts w:ascii="Times New Roman" w:eastAsia="Times New Roman" w:hAnsi="Times New Roman" w:cs="Times New Roman"/>
                <w:b/>
              </w:rPr>
              <w:t xml:space="preserve">  </w:t>
            </w:r>
            <w:r w:rsidRPr="00AD4D1B">
              <w:rPr>
                <w:rFonts w:ascii="Times New Roman" w:eastAsia="Times New Roman" w:hAnsi="Times New Roman" w:cs="Times New Roman"/>
              </w:rPr>
              <w:t xml:space="preserve">так  </w:t>
            </w:r>
            <w:r w:rsidRPr="00AD4D1B">
              <w:rPr>
                <w:rFonts w:ascii="Times New Roman" w:eastAsia="Times New Roman" w:hAnsi="Times New Roman" w:cs="Times New Roman"/>
              </w:rPr>
              <w:fldChar w:fldCharType="begin">
                <w:ffData>
                  <w:name w:val=""/>
                  <w:enabled/>
                  <w:calcOnExit w:val="0"/>
                  <w:checkBox>
                    <w:size w:val="30"/>
                    <w:default w:val="0"/>
                  </w:checkBox>
                </w:ffData>
              </w:fldChar>
            </w:r>
            <w:r w:rsidRPr="00AD4D1B">
              <w:rPr>
                <w:rFonts w:ascii="Times New Roman" w:eastAsia="Times New Roman" w:hAnsi="Times New Roman" w:cs="Times New Roman"/>
              </w:rPr>
              <w:instrText xml:space="preserve"> FORMCHECKBOX </w:instrText>
            </w:r>
            <w:r w:rsidRPr="00AD4D1B">
              <w:rPr>
                <w:rFonts w:ascii="Times New Roman" w:eastAsia="Times New Roman" w:hAnsi="Times New Roman" w:cs="Times New Roman"/>
              </w:rPr>
            </w:r>
            <w:r w:rsidRPr="00AD4D1B">
              <w:rPr>
                <w:rFonts w:ascii="Times New Roman" w:eastAsia="Times New Roman" w:hAnsi="Times New Roman" w:cs="Times New Roman"/>
              </w:rPr>
              <w:fldChar w:fldCharType="end"/>
            </w:r>
            <w:r w:rsidRPr="00AD4D1B">
              <w:rPr>
                <w:rFonts w:ascii="Times New Roman" w:eastAsia="Times New Roman" w:hAnsi="Times New Roman" w:cs="Times New Roman"/>
                <w:b/>
              </w:rPr>
              <w:t xml:space="preserve"> </w:t>
            </w:r>
            <w:r w:rsidRPr="00AD4D1B">
              <w:rPr>
                <w:rFonts w:ascii="Times New Roman" w:eastAsia="Times New Roman" w:hAnsi="Times New Roman" w:cs="Times New Roman"/>
              </w:rPr>
              <w:t xml:space="preserve"> </w:t>
            </w:r>
            <w:proofErr w:type="spellStart"/>
            <w:r w:rsidRPr="00AD4D1B">
              <w:rPr>
                <w:rFonts w:ascii="Times New Roman" w:eastAsia="Times New Roman" w:hAnsi="Times New Roman" w:cs="Times New Roman"/>
              </w:rPr>
              <w:t>ні</w:t>
            </w:r>
            <w:proofErr w:type="spellEnd"/>
          </w:p>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r>
      <w:tr w:rsidR="00AD4D1B" w:rsidRPr="00AD4D1B" w:rsidTr="00E157AF">
        <w:tc>
          <w:tcPr>
            <w:tcW w:w="709" w:type="dxa"/>
          </w:tcPr>
          <w:p w:rsidR="00AD4D1B" w:rsidRPr="00AD4D1B" w:rsidRDefault="00AD4D1B" w:rsidP="00AD4D1B">
            <w:pPr>
              <w:spacing w:after="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4-й</w:t>
            </w:r>
          </w:p>
          <w:p w:rsidR="00AD4D1B" w:rsidRPr="00AD4D1B" w:rsidRDefault="00AD4D1B" w:rsidP="00AD4D1B">
            <w:pPr>
              <w:spacing w:after="0" w:line="240" w:lineRule="auto"/>
              <w:rPr>
                <w:rFonts w:ascii="Times New Roman" w:eastAsia="Times New Roman" w:hAnsi="Times New Roman" w:cs="Times New Roman"/>
                <w:sz w:val="24"/>
                <w:szCs w:val="24"/>
                <w:lang w:val="uk-UA"/>
              </w:rPr>
            </w:pPr>
          </w:p>
          <w:p w:rsidR="00AD4D1B" w:rsidRPr="00AD4D1B" w:rsidRDefault="00AD4D1B" w:rsidP="00AD4D1B">
            <w:pPr>
              <w:spacing w:after="0" w:line="240" w:lineRule="auto"/>
              <w:rPr>
                <w:rFonts w:ascii="Times New Roman" w:eastAsia="Times New Roman" w:hAnsi="Times New Roman" w:cs="Times New Roman"/>
                <w:sz w:val="24"/>
                <w:szCs w:val="24"/>
                <w:lang w:val="uk-UA"/>
              </w:rPr>
            </w:pPr>
          </w:p>
        </w:tc>
        <w:tc>
          <w:tcPr>
            <w:tcW w:w="1418"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275"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560"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tc>
        <w:tc>
          <w:tcPr>
            <w:tcW w:w="1820" w:type="dxa"/>
          </w:tcPr>
          <w:p w:rsidR="00AD4D1B" w:rsidRPr="00AD4D1B" w:rsidRDefault="00AD4D1B" w:rsidP="00AD4D1B">
            <w:pPr>
              <w:spacing w:after="200" w:line="276" w:lineRule="auto"/>
              <w:rPr>
                <w:rFonts w:ascii="Times New Roman" w:eastAsia="Times New Roman" w:hAnsi="Times New Roman" w:cs="Times New Roman"/>
                <w:lang w:val="uk-UA"/>
              </w:rPr>
            </w:pPr>
            <w:r w:rsidRPr="00AD4D1B">
              <w:rPr>
                <w:rFonts w:ascii="Times New Roman" w:eastAsia="Times New Roman" w:hAnsi="Times New Roman" w:cs="Times New Roman"/>
              </w:rPr>
              <w:fldChar w:fldCharType="begin">
                <w:ffData>
                  <w:name w:val=""/>
                  <w:enabled/>
                  <w:calcOnExit w:val="0"/>
                  <w:checkBox>
                    <w:size w:val="30"/>
                    <w:default w:val="0"/>
                  </w:checkBox>
                </w:ffData>
              </w:fldChar>
            </w:r>
            <w:r w:rsidRPr="00AD4D1B">
              <w:rPr>
                <w:rFonts w:ascii="Times New Roman" w:eastAsia="Times New Roman" w:hAnsi="Times New Roman" w:cs="Times New Roman"/>
              </w:rPr>
              <w:instrText xml:space="preserve"> FORMCHECKBOX </w:instrText>
            </w:r>
            <w:r w:rsidRPr="00AD4D1B">
              <w:rPr>
                <w:rFonts w:ascii="Times New Roman" w:eastAsia="Times New Roman" w:hAnsi="Times New Roman" w:cs="Times New Roman"/>
              </w:rPr>
            </w:r>
            <w:r w:rsidRPr="00AD4D1B">
              <w:rPr>
                <w:rFonts w:ascii="Times New Roman" w:eastAsia="Times New Roman" w:hAnsi="Times New Roman" w:cs="Times New Roman"/>
              </w:rPr>
              <w:fldChar w:fldCharType="end"/>
            </w:r>
            <w:r w:rsidRPr="00AD4D1B">
              <w:rPr>
                <w:rFonts w:ascii="Times New Roman" w:eastAsia="Times New Roman" w:hAnsi="Times New Roman" w:cs="Times New Roman"/>
                <w:b/>
              </w:rPr>
              <w:t xml:space="preserve">  </w:t>
            </w:r>
            <w:r w:rsidRPr="00AD4D1B">
              <w:rPr>
                <w:rFonts w:ascii="Times New Roman" w:eastAsia="Times New Roman" w:hAnsi="Times New Roman" w:cs="Times New Roman"/>
              </w:rPr>
              <w:t xml:space="preserve">так  </w:t>
            </w:r>
            <w:r w:rsidRPr="00AD4D1B">
              <w:rPr>
                <w:rFonts w:ascii="Times New Roman" w:eastAsia="Times New Roman" w:hAnsi="Times New Roman" w:cs="Times New Roman"/>
              </w:rPr>
              <w:fldChar w:fldCharType="begin">
                <w:ffData>
                  <w:name w:val=""/>
                  <w:enabled/>
                  <w:calcOnExit w:val="0"/>
                  <w:checkBox>
                    <w:size w:val="30"/>
                    <w:default w:val="0"/>
                  </w:checkBox>
                </w:ffData>
              </w:fldChar>
            </w:r>
            <w:r w:rsidRPr="00AD4D1B">
              <w:rPr>
                <w:rFonts w:ascii="Times New Roman" w:eastAsia="Times New Roman" w:hAnsi="Times New Roman" w:cs="Times New Roman"/>
              </w:rPr>
              <w:instrText xml:space="preserve"> FORMCHECKBOX </w:instrText>
            </w:r>
            <w:r w:rsidRPr="00AD4D1B">
              <w:rPr>
                <w:rFonts w:ascii="Times New Roman" w:eastAsia="Times New Roman" w:hAnsi="Times New Roman" w:cs="Times New Roman"/>
              </w:rPr>
            </w:r>
            <w:r w:rsidRPr="00AD4D1B">
              <w:rPr>
                <w:rFonts w:ascii="Times New Roman" w:eastAsia="Times New Roman" w:hAnsi="Times New Roman" w:cs="Times New Roman"/>
              </w:rPr>
              <w:fldChar w:fldCharType="end"/>
            </w:r>
            <w:r w:rsidRPr="00AD4D1B">
              <w:rPr>
                <w:rFonts w:ascii="Times New Roman" w:eastAsia="Times New Roman" w:hAnsi="Times New Roman" w:cs="Times New Roman"/>
                <w:b/>
              </w:rPr>
              <w:t xml:space="preserve"> </w:t>
            </w:r>
            <w:r w:rsidRPr="00AD4D1B">
              <w:rPr>
                <w:rFonts w:ascii="Times New Roman" w:eastAsia="Times New Roman" w:hAnsi="Times New Roman" w:cs="Times New Roman"/>
              </w:rPr>
              <w:t xml:space="preserve"> </w:t>
            </w:r>
            <w:proofErr w:type="spellStart"/>
            <w:r w:rsidRPr="00AD4D1B">
              <w:rPr>
                <w:rFonts w:ascii="Times New Roman" w:eastAsia="Times New Roman" w:hAnsi="Times New Roman" w:cs="Times New Roman"/>
              </w:rPr>
              <w:t>ні</w:t>
            </w:r>
            <w:proofErr w:type="spellEnd"/>
          </w:p>
        </w:tc>
      </w:tr>
    </w:tbl>
    <w:p w:rsidR="00AD4D1B" w:rsidRPr="00AD4D1B" w:rsidRDefault="00AD4D1B" w:rsidP="00AD4D1B">
      <w:pPr>
        <w:tabs>
          <w:tab w:val="left" w:pos="0"/>
        </w:tabs>
        <w:spacing w:after="120" w:line="240" w:lineRule="auto"/>
        <w:contextualSpacing/>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2. Підведіть підсумки «Як мої звички щодо придбання канцтоварів та іграшок впливають на добробут моєї сім’ї та довкілля».</w:t>
      </w:r>
    </w:p>
    <w:p w:rsidR="00AD4D1B" w:rsidRPr="00AD4D1B" w:rsidRDefault="00AD4D1B" w:rsidP="00AD4D1B">
      <w:pPr>
        <w:tabs>
          <w:tab w:val="left" w:pos="0"/>
        </w:tabs>
        <w:spacing w:after="120" w:line="240" w:lineRule="auto"/>
        <w:contextualSpacing/>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3. Обговоріть результати в команді*.</w:t>
      </w:r>
    </w:p>
    <w:p w:rsidR="00AD4D1B" w:rsidRPr="00AD4D1B" w:rsidRDefault="00AD4D1B" w:rsidP="00AD4D1B">
      <w:pPr>
        <w:tabs>
          <w:tab w:val="left" w:pos="0"/>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4. Зробіть висновок: «Які зміни у моїх повсякденних звичках та власній поведінці щодо придбання канцтоварів та іграшок необхідні у напрямі сталого споживання» </w:t>
      </w:r>
    </w:p>
    <w:p w:rsidR="00AD4D1B" w:rsidRPr="00AD4D1B" w:rsidRDefault="00AD4D1B" w:rsidP="00AD4D1B">
      <w:pPr>
        <w:tabs>
          <w:tab w:val="left" w:pos="284"/>
        </w:tabs>
        <w:spacing w:after="0" w:line="240" w:lineRule="auto"/>
        <w:ind w:left="284" w:hanging="284"/>
        <w:jc w:val="both"/>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284" w:hanging="28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Ім’я дослідника:</w:t>
      </w:r>
    </w:p>
    <w:p w:rsidR="00AD4D1B" w:rsidRPr="00AD4D1B" w:rsidRDefault="00AD4D1B" w:rsidP="00AD4D1B">
      <w:pPr>
        <w:tabs>
          <w:tab w:val="left" w:pos="284"/>
        </w:tabs>
        <w:autoSpaceDE w:val="0"/>
        <w:autoSpaceDN w:val="0"/>
        <w:adjustRightInd w:val="0"/>
        <w:spacing w:after="0" w:line="240" w:lineRule="auto"/>
        <w:ind w:left="284" w:hanging="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tabs>
          <w:tab w:val="left" w:pos="284"/>
        </w:tabs>
        <w:spacing w:after="0" w:line="240" w:lineRule="auto"/>
        <w:ind w:left="284" w:hanging="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Pr="00AD4D1B" w:rsidRDefault="00AD4D1B" w:rsidP="00AD4D1B">
      <w:pPr>
        <w:tabs>
          <w:tab w:val="left" w:pos="284"/>
        </w:tabs>
        <w:spacing w:after="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______________________</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для учнівської команди</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p>
    <w:p w:rsidR="00AD4D1B" w:rsidRPr="00AD4D1B" w:rsidRDefault="00AD4D1B" w:rsidP="00AD4D1B">
      <w:pPr>
        <w:autoSpaceDE w:val="0"/>
        <w:autoSpaceDN w:val="0"/>
        <w:adjustRightInd w:val="0"/>
        <w:spacing w:after="0" w:line="240" w:lineRule="auto"/>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Члени команди:</w:t>
      </w:r>
    </w:p>
    <w:p w:rsidR="00AD4D1B" w:rsidRPr="00AD4D1B" w:rsidRDefault="00AD4D1B" w:rsidP="00AD4D1B">
      <w:pPr>
        <w:autoSpaceDE w:val="0"/>
        <w:autoSpaceDN w:val="0"/>
        <w:adjustRightInd w:val="0"/>
        <w:spacing w:after="0" w:line="240" w:lineRule="auto"/>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rPr>
          <w:rFonts w:ascii="Times New Roman" w:eastAsia="Times New Roman" w:hAnsi="Times New Roman" w:cs="Times New Roman"/>
          <w:bCs/>
          <w:color w:val="000000"/>
          <w:sz w:val="24"/>
          <w:szCs w:val="24"/>
          <w:lang w:val="uk-UA"/>
        </w:rPr>
      </w:pPr>
    </w:p>
    <w:p w:rsidR="00AD4D1B" w:rsidRPr="00AD4D1B" w:rsidRDefault="00AD4D1B" w:rsidP="00AD4D1B">
      <w:pPr>
        <w:autoSpaceDE w:val="0"/>
        <w:autoSpaceDN w:val="0"/>
        <w:adjustRightInd w:val="0"/>
        <w:spacing w:after="0" w:line="240" w:lineRule="auto"/>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spacing w:after="0" w:line="240" w:lineRule="auto"/>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Default="00AD4D1B" w:rsidP="00AD4D1B">
      <w:pPr>
        <w:keepNext/>
        <w:keepLines/>
        <w:spacing w:after="200" w:line="240" w:lineRule="auto"/>
        <w:ind w:firstLine="708"/>
        <w:jc w:val="center"/>
        <w:outlineLvl w:val="4"/>
        <w:rPr>
          <w:rFonts w:ascii="Times New Roman" w:eastAsia="Times New Roman" w:hAnsi="Times New Roman" w:cs="Times New Roman"/>
          <w:sz w:val="28"/>
          <w:szCs w:val="28"/>
          <w:lang w:val="uk-UA"/>
        </w:rPr>
      </w:pPr>
    </w:p>
    <w:p w:rsidR="00AD4D1B" w:rsidRPr="00AD4D1B" w:rsidRDefault="00AD4D1B" w:rsidP="00AD4D1B">
      <w:pPr>
        <w:keepNext/>
        <w:keepLines/>
        <w:spacing w:after="200" w:line="240" w:lineRule="auto"/>
        <w:ind w:firstLine="708"/>
        <w:jc w:val="center"/>
        <w:outlineLvl w:val="4"/>
        <w:rPr>
          <w:rFonts w:ascii="Times New Roman" w:eastAsia="Times New Roman" w:hAnsi="Times New Roman" w:cs="Times New Roman"/>
          <w:b/>
          <w:sz w:val="24"/>
          <w:szCs w:val="24"/>
          <w:lang w:val="uk-UA"/>
        </w:rPr>
      </w:pPr>
      <w:r w:rsidRPr="00AD4D1B">
        <w:rPr>
          <w:rFonts w:ascii="Times New Roman" w:eastAsia="Times New Roman" w:hAnsi="Times New Roman" w:cs="Times New Roman"/>
          <w:b/>
          <w:sz w:val="24"/>
          <w:szCs w:val="24"/>
          <w:lang w:val="uk-UA"/>
        </w:rPr>
        <w:t xml:space="preserve">ДОСЛІДЖЕННЯ </w:t>
      </w:r>
    </w:p>
    <w:p w:rsidR="00AD4D1B" w:rsidRPr="00AD4D1B" w:rsidRDefault="00AD4D1B" w:rsidP="00AD4D1B">
      <w:pPr>
        <w:keepNext/>
        <w:keepLines/>
        <w:spacing w:after="200" w:line="240" w:lineRule="auto"/>
        <w:ind w:firstLine="708"/>
        <w:jc w:val="center"/>
        <w:outlineLvl w:val="4"/>
        <w:rPr>
          <w:rFonts w:ascii="Times New Roman" w:eastAsia="Times New Roman" w:hAnsi="Times New Roman" w:cs="Times New Roman"/>
          <w:b/>
          <w:sz w:val="24"/>
          <w:szCs w:val="24"/>
          <w:lang w:val="uk-UA"/>
        </w:rPr>
      </w:pPr>
      <w:r w:rsidRPr="00AD4D1B">
        <w:rPr>
          <w:rFonts w:ascii="Times New Roman" w:eastAsia="Times New Roman" w:hAnsi="Times New Roman" w:cs="Times New Roman"/>
          <w:b/>
          <w:sz w:val="24"/>
          <w:szCs w:val="24"/>
          <w:lang w:val="uk-UA"/>
        </w:rPr>
        <w:t>«В</w:t>
      </w:r>
      <w:r w:rsidRPr="00AD4D1B">
        <w:rPr>
          <w:rFonts w:ascii="Times New Roman" w:eastAsia="Times New Roman" w:hAnsi="Times New Roman" w:cs="Times New Roman"/>
          <w:b/>
          <w:sz w:val="24"/>
          <w:szCs w:val="24"/>
          <w:lang w:val="uk-UA" w:eastAsia="ru-RU"/>
        </w:rPr>
        <w:t>ИБІР І ВИКОРИСТАННЯ ЗАСОБІВ ПОБУТОВОЇ ХІМІЇ ТА ГІГІЄНИ»</w:t>
      </w:r>
    </w:p>
    <w:p w:rsidR="00AD4D1B" w:rsidRPr="00AD4D1B" w:rsidRDefault="00AD4D1B" w:rsidP="00AD4D1B">
      <w:pPr>
        <w:keepNext/>
        <w:keepLines/>
        <w:spacing w:after="200" w:line="240" w:lineRule="auto"/>
        <w:jc w:val="both"/>
        <w:outlineLvl w:val="4"/>
        <w:rPr>
          <w:rFonts w:ascii="Times New Roman" w:eastAsia="Times New Roman" w:hAnsi="Times New Roman" w:cs="Times New Roman"/>
          <w:sz w:val="24"/>
          <w:szCs w:val="24"/>
          <w:lang w:val="uk-UA"/>
        </w:rPr>
      </w:pPr>
      <w:proofErr w:type="spellStart"/>
      <w:r w:rsidRPr="00AD4D1B">
        <w:rPr>
          <w:rFonts w:ascii="Times New Roman" w:eastAsia="Times New Roman" w:hAnsi="Times New Roman" w:cs="Times New Roman"/>
          <w:sz w:val="24"/>
          <w:szCs w:val="24"/>
          <w:lang w:val="uk-UA"/>
        </w:rPr>
        <w:t>Дослідіть</w:t>
      </w:r>
      <w:proofErr w:type="spellEnd"/>
      <w:r w:rsidRPr="00AD4D1B">
        <w:rPr>
          <w:rFonts w:ascii="Times New Roman" w:eastAsia="Times New Roman" w:hAnsi="Times New Roman" w:cs="Times New Roman"/>
          <w:sz w:val="24"/>
          <w:szCs w:val="24"/>
          <w:lang w:val="uk-UA"/>
        </w:rPr>
        <w:t xml:space="preserve"> спосіб використання побутової хімії. </w:t>
      </w:r>
    </w:p>
    <w:p w:rsidR="00AD4D1B" w:rsidRPr="00AD4D1B" w:rsidRDefault="00AD4D1B" w:rsidP="00AD4D1B">
      <w:pPr>
        <w:keepNext/>
        <w:keepLines/>
        <w:spacing w:after="200" w:line="240" w:lineRule="auto"/>
        <w:jc w:val="both"/>
        <w:outlineLvl w:val="4"/>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Записуйте отримані результати спостережень за поданим нижче зразком. </w:t>
      </w:r>
    </w:p>
    <w:p w:rsidR="00AD4D1B" w:rsidRPr="00AD4D1B" w:rsidRDefault="00AD4D1B" w:rsidP="00AD4D1B">
      <w:pPr>
        <w:spacing w:after="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1. </w:t>
      </w:r>
      <w:proofErr w:type="spellStart"/>
      <w:r w:rsidRPr="00AD4D1B">
        <w:rPr>
          <w:rFonts w:ascii="Times New Roman" w:eastAsia="Times New Roman" w:hAnsi="Times New Roman" w:cs="Times New Roman"/>
          <w:sz w:val="24"/>
          <w:szCs w:val="24"/>
          <w:lang w:val="uk-UA"/>
        </w:rPr>
        <w:t>Дослідіть</w:t>
      </w:r>
      <w:proofErr w:type="spellEnd"/>
      <w:r w:rsidRPr="00AD4D1B">
        <w:rPr>
          <w:rFonts w:ascii="Times New Roman" w:eastAsia="Times New Roman" w:hAnsi="Times New Roman" w:cs="Times New Roman"/>
          <w:sz w:val="24"/>
          <w:szCs w:val="24"/>
          <w:lang w:val="uk-UA"/>
        </w:rPr>
        <w:t xml:space="preserve"> побутові засоби для миття, чищення, прання, які є вдома, і заповніть таблицю.</w:t>
      </w:r>
    </w:p>
    <w:p w:rsidR="00AD4D1B" w:rsidRPr="00AD4D1B" w:rsidRDefault="00AD4D1B" w:rsidP="00AD4D1B">
      <w:pPr>
        <w:spacing w:after="0" w:line="240" w:lineRule="auto"/>
        <w:jc w:val="both"/>
        <w:rPr>
          <w:rFonts w:ascii="Times New Roman" w:eastAsia="Times New Roman" w:hAnsi="Times New Roman" w:cs="Times New Roman"/>
          <w:sz w:val="24"/>
          <w:szCs w:val="24"/>
          <w:lang w:val="uk-UA"/>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1899"/>
        <w:gridCol w:w="1813"/>
        <w:gridCol w:w="2134"/>
      </w:tblGrid>
      <w:tr w:rsidR="00AD4D1B" w:rsidRPr="00AD4D1B" w:rsidTr="00E157AF">
        <w:trPr>
          <w:trHeight w:val="119"/>
        </w:trPr>
        <w:tc>
          <w:tcPr>
            <w:tcW w:w="3544" w:type="dxa"/>
            <w:vMerge w:val="restart"/>
          </w:tcPr>
          <w:p w:rsidR="00AD4D1B" w:rsidRPr="00AD4D1B" w:rsidRDefault="00AD4D1B" w:rsidP="00AD4D1B">
            <w:pPr>
              <w:spacing w:after="20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Назви побутових засобів </w:t>
            </w:r>
          </w:p>
        </w:tc>
        <w:tc>
          <w:tcPr>
            <w:tcW w:w="5846" w:type="dxa"/>
            <w:gridSpan w:val="3"/>
          </w:tcPr>
          <w:p w:rsidR="00AD4D1B" w:rsidRPr="00AD4D1B" w:rsidRDefault="00AD4D1B" w:rsidP="00AD4D1B">
            <w:pPr>
              <w:spacing w:after="20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Які з них</w:t>
            </w:r>
          </w:p>
        </w:tc>
      </w:tr>
      <w:tr w:rsidR="00AD4D1B" w:rsidRPr="00AD4D1B" w:rsidTr="00E157AF">
        <w:trPr>
          <w:trHeight w:val="137"/>
        </w:trPr>
        <w:tc>
          <w:tcPr>
            <w:tcW w:w="3544" w:type="dxa"/>
            <w:vMerge/>
          </w:tcPr>
          <w:p w:rsidR="00AD4D1B" w:rsidRPr="00AD4D1B" w:rsidRDefault="00AD4D1B" w:rsidP="00AD4D1B">
            <w:pPr>
              <w:spacing w:after="200" w:line="240" w:lineRule="auto"/>
              <w:jc w:val="center"/>
              <w:rPr>
                <w:rFonts w:ascii="Times New Roman" w:eastAsia="Times New Roman" w:hAnsi="Times New Roman" w:cs="Times New Roman"/>
                <w:sz w:val="24"/>
                <w:szCs w:val="24"/>
                <w:lang w:val="uk-UA"/>
              </w:rPr>
            </w:pPr>
          </w:p>
        </w:tc>
        <w:tc>
          <w:tcPr>
            <w:tcW w:w="1899" w:type="dxa"/>
          </w:tcPr>
          <w:p w:rsidR="00AD4D1B" w:rsidRPr="00AD4D1B" w:rsidRDefault="00AD4D1B" w:rsidP="00AD4D1B">
            <w:pPr>
              <w:spacing w:after="20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Містять фосфати чи </w:t>
            </w:r>
            <w:proofErr w:type="spellStart"/>
            <w:r w:rsidRPr="00AD4D1B">
              <w:rPr>
                <w:rFonts w:ascii="Times New Roman" w:eastAsia="Times New Roman" w:hAnsi="Times New Roman" w:cs="Times New Roman"/>
                <w:sz w:val="24"/>
                <w:szCs w:val="24"/>
                <w:lang w:val="uk-UA"/>
              </w:rPr>
              <w:t>фосфонати</w:t>
            </w:r>
            <w:proofErr w:type="spellEnd"/>
          </w:p>
        </w:tc>
        <w:tc>
          <w:tcPr>
            <w:tcW w:w="1813" w:type="dxa"/>
          </w:tcPr>
          <w:p w:rsidR="00AD4D1B" w:rsidRPr="00AD4D1B" w:rsidRDefault="00AD4D1B" w:rsidP="00AD4D1B">
            <w:pPr>
              <w:spacing w:after="20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Містять хлор</w:t>
            </w:r>
          </w:p>
        </w:tc>
        <w:tc>
          <w:tcPr>
            <w:tcW w:w="2134" w:type="dxa"/>
          </w:tcPr>
          <w:p w:rsidR="00AD4D1B" w:rsidRPr="00AD4D1B" w:rsidRDefault="00AD4D1B" w:rsidP="00AD4D1B">
            <w:pPr>
              <w:spacing w:after="20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Позначені екологічним маркуванням і яким саме</w:t>
            </w:r>
          </w:p>
        </w:tc>
      </w:tr>
    </w:tbl>
    <w:p w:rsidR="00AD4D1B" w:rsidRPr="00AD4D1B" w:rsidRDefault="00AD4D1B" w:rsidP="00AD4D1B">
      <w:pPr>
        <w:spacing w:after="200" w:line="240" w:lineRule="auto"/>
        <w:ind w:firstLine="720"/>
        <w:jc w:val="both"/>
        <w:rPr>
          <w:rFonts w:ascii="Times New Roman" w:eastAsia="Times New Roman" w:hAnsi="Times New Roman" w:cs="Times New Roman"/>
          <w:sz w:val="24"/>
          <w:szCs w:val="24"/>
          <w:lang w:val="uk-UA"/>
        </w:rPr>
      </w:pPr>
    </w:p>
    <w:p w:rsidR="00AD4D1B" w:rsidRPr="00AD4D1B" w:rsidRDefault="00AD4D1B" w:rsidP="00AD4D1B">
      <w:pPr>
        <w:spacing w:after="0" w:line="240" w:lineRule="auto"/>
        <w:jc w:val="both"/>
        <w:outlineLvl w:val="0"/>
        <w:rPr>
          <w:rFonts w:ascii="Times New Roman" w:eastAsia="Calibri" w:hAnsi="Times New Roman" w:cs="Times New Roman"/>
          <w:color w:val="000000"/>
          <w:sz w:val="24"/>
          <w:szCs w:val="24"/>
          <w:lang w:val="uk-UA" w:eastAsia="ru-RU"/>
        </w:rPr>
      </w:pPr>
      <w:r w:rsidRPr="00AD4D1B">
        <w:rPr>
          <w:rFonts w:ascii="Times New Roman" w:eastAsia="Calibri" w:hAnsi="Times New Roman" w:cs="Times New Roman"/>
          <w:color w:val="000000"/>
          <w:sz w:val="24"/>
          <w:szCs w:val="24"/>
          <w:lang w:val="uk-UA" w:eastAsia="ru-RU"/>
        </w:rPr>
        <w:t xml:space="preserve">2. Уважно розглянь побутові хімічні засоби, які використовуються у твоїй родині (для миття, прання, чищення тощо). </w:t>
      </w:r>
    </w:p>
    <w:p w:rsidR="00AD4D1B" w:rsidRPr="00AD4D1B" w:rsidRDefault="00AD4D1B" w:rsidP="00AD4D1B">
      <w:pPr>
        <w:spacing w:after="0" w:line="240" w:lineRule="auto"/>
        <w:jc w:val="both"/>
        <w:outlineLvl w:val="0"/>
        <w:rPr>
          <w:rFonts w:ascii="Times New Roman" w:eastAsia="Calibri" w:hAnsi="Times New Roman" w:cs="Times New Roman"/>
          <w:color w:val="000000"/>
          <w:sz w:val="24"/>
          <w:szCs w:val="24"/>
          <w:lang w:val="uk-UA" w:eastAsia="ru-RU"/>
        </w:rPr>
      </w:pPr>
      <w:r w:rsidRPr="00AD4D1B">
        <w:rPr>
          <w:rFonts w:ascii="Times New Roman" w:eastAsia="Calibri" w:hAnsi="Times New Roman" w:cs="Times New Roman"/>
          <w:color w:val="000000"/>
          <w:sz w:val="24"/>
          <w:szCs w:val="24"/>
          <w:lang w:val="uk-UA" w:eastAsia="ru-RU"/>
        </w:rPr>
        <w:t>Чи є з серед них такі, що не розчиняються у воді?  ______________________</w:t>
      </w:r>
    </w:p>
    <w:p w:rsidR="00AD4D1B" w:rsidRPr="00AD4D1B" w:rsidRDefault="00AD4D1B" w:rsidP="00AD4D1B">
      <w:pPr>
        <w:spacing w:after="0" w:line="240" w:lineRule="auto"/>
        <w:jc w:val="both"/>
        <w:outlineLvl w:val="0"/>
        <w:rPr>
          <w:rFonts w:ascii="Times New Roman" w:eastAsia="Calibri" w:hAnsi="Times New Roman" w:cs="Times New Roman"/>
          <w:color w:val="000000"/>
          <w:sz w:val="24"/>
          <w:szCs w:val="24"/>
          <w:lang w:val="uk-UA" w:eastAsia="ru-RU"/>
        </w:rPr>
      </w:pPr>
      <w:r w:rsidRPr="00AD4D1B">
        <w:rPr>
          <w:rFonts w:ascii="Times New Roman" w:eastAsia="Calibri" w:hAnsi="Times New Roman" w:cs="Times New Roman"/>
          <w:color w:val="000000"/>
          <w:sz w:val="24"/>
          <w:szCs w:val="24"/>
          <w:lang w:val="uk-UA" w:eastAsia="ru-RU"/>
        </w:rPr>
        <w:t xml:space="preserve">Які саме? ________________________________________________________ </w:t>
      </w:r>
    </w:p>
    <w:p w:rsidR="00AD4D1B" w:rsidRPr="00AD4D1B" w:rsidRDefault="00AD4D1B" w:rsidP="00AD4D1B">
      <w:pPr>
        <w:spacing w:after="0" w:line="240" w:lineRule="auto"/>
        <w:jc w:val="both"/>
        <w:outlineLvl w:val="0"/>
        <w:rPr>
          <w:rFonts w:ascii="Times New Roman" w:eastAsia="Calibri" w:hAnsi="Times New Roman" w:cs="Times New Roman"/>
          <w:color w:val="000000"/>
          <w:sz w:val="24"/>
          <w:szCs w:val="24"/>
          <w:lang w:val="uk-UA" w:eastAsia="ru-RU"/>
        </w:rPr>
      </w:pPr>
      <w:r w:rsidRPr="00AD4D1B">
        <w:rPr>
          <w:rFonts w:ascii="Times New Roman" w:eastAsia="Calibri" w:hAnsi="Times New Roman" w:cs="Times New Roman"/>
          <w:color w:val="000000"/>
          <w:sz w:val="24"/>
          <w:szCs w:val="24"/>
          <w:lang w:val="uk-UA" w:eastAsia="ru-RU"/>
        </w:rPr>
        <w:t xml:space="preserve">__________________________________________________________________ </w:t>
      </w:r>
    </w:p>
    <w:p w:rsidR="00AD4D1B" w:rsidRPr="00AD4D1B" w:rsidRDefault="00AD4D1B" w:rsidP="00AD4D1B">
      <w:pPr>
        <w:spacing w:after="0" w:line="240" w:lineRule="auto"/>
        <w:jc w:val="both"/>
        <w:outlineLvl w:val="0"/>
        <w:rPr>
          <w:rFonts w:ascii="Times New Roman" w:eastAsia="Calibri" w:hAnsi="Times New Roman" w:cs="Times New Roman"/>
          <w:color w:val="000000"/>
          <w:sz w:val="24"/>
          <w:szCs w:val="24"/>
          <w:lang w:val="uk-UA" w:eastAsia="ru-RU"/>
        </w:rPr>
      </w:pPr>
      <w:r w:rsidRPr="00AD4D1B">
        <w:rPr>
          <w:rFonts w:ascii="Times New Roman" w:eastAsia="Calibri" w:hAnsi="Times New Roman" w:cs="Times New Roman"/>
          <w:color w:val="000000"/>
          <w:sz w:val="24"/>
          <w:szCs w:val="24"/>
          <w:lang w:val="uk-UA" w:eastAsia="ru-RU"/>
        </w:rPr>
        <w:t>Чи є такі, що розчиняються у воді? __________________________________</w:t>
      </w:r>
    </w:p>
    <w:p w:rsidR="00AD4D1B" w:rsidRPr="00AD4D1B" w:rsidRDefault="00AD4D1B" w:rsidP="00AD4D1B">
      <w:pPr>
        <w:spacing w:after="0" w:line="240" w:lineRule="auto"/>
        <w:jc w:val="both"/>
        <w:outlineLvl w:val="0"/>
        <w:rPr>
          <w:rFonts w:ascii="Times New Roman" w:eastAsia="Calibri" w:hAnsi="Times New Roman" w:cs="Times New Roman"/>
          <w:color w:val="000000"/>
          <w:sz w:val="24"/>
          <w:szCs w:val="24"/>
          <w:lang w:val="uk-UA" w:eastAsia="ru-RU"/>
        </w:rPr>
      </w:pPr>
      <w:r w:rsidRPr="00AD4D1B">
        <w:rPr>
          <w:rFonts w:ascii="Times New Roman" w:eastAsia="Calibri" w:hAnsi="Times New Roman" w:cs="Times New Roman"/>
          <w:color w:val="000000"/>
          <w:sz w:val="24"/>
          <w:szCs w:val="24"/>
          <w:lang w:val="uk-UA" w:eastAsia="ru-RU"/>
        </w:rPr>
        <w:t>Які саме: ________________________________________________________</w:t>
      </w:r>
    </w:p>
    <w:p w:rsidR="00AD4D1B" w:rsidRPr="00AD4D1B" w:rsidRDefault="00AD4D1B" w:rsidP="00AD4D1B">
      <w:pPr>
        <w:spacing w:after="0" w:line="240" w:lineRule="auto"/>
        <w:jc w:val="both"/>
        <w:outlineLvl w:val="0"/>
        <w:rPr>
          <w:rFonts w:ascii="Times New Roman" w:eastAsia="Calibri" w:hAnsi="Times New Roman" w:cs="Times New Roman"/>
          <w:color w:val="000000"/>
          <w:sz w:val="24"/>
          <w:szCs w:val="24"/>
          <w:lang w:val="uk-UA" w:eastAsia="ru-RU"/>
        </w:rPr>
      </w:pPr>
      <w:r w:rsidRPr="00AD4D1B">
        <w:rPr>
          <w:rFonts w:ascii="Times New Roman" w:eastAsia="Calibri" w:hAnsi="Times New Roman" w:cs="Times New Roman"/>
          <w:color w:val="000000"/>
          <w:sz w:val="24"/>
          <w:szCs w:val="24"/>
          <w:lang w:val="uk-UA" w:eastAsia="ru-RU"/>
        </w:rPr>
        <w:t>___________________________________________________________________</w:t>
      </w:r>
    </w:p>
    <w:p w:rsidR="00AD4D1B" w:rsidRPr="00AD4D1B" w:rsidRDefault="00AD4D1B" w:rsidP="00AD4D1B">
      <w:pPr>
        <w:spacing w:after="0" w:line="240" w:lineRule="auto"/>
        <w:rPr>
          <w:rFonts w:ascii="Times New Roman" w:eastAsia="Times New Roman" w:hAnsi="Times New Roman" w:cs="Times New Roman"/>
          <w:sz w:val="24"/>
          <w:szCs w:val="24"/>
        </w:rPr>
      </w:pPr>
    </w:p>
    <w:p w:rsidR="00AD4D1B" w:rsidRPr="00AD4D1B" w:rsidRDefault="00AD4D1B" w:rsidP="00AD4D1B">
      <w:pPr>
        <w:spacing w:after="0" w:line="240" w:lineRule="auto"/>
        <w:jc w:val="both"/>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4"/>
          <w:szCs w:val="24"/>
          <w:lang w:val="uk-UA" w:eastAsia="ru-RU"/>
        </w:rPr>
        <w:t xml:space="preserve">3. Познач у таблиці ті твердження, які найбільш характерні для тебе і членів твоєї родини: </w:t>
      </w:r>
    </w:p>
    <w:p w:rsidR="00AD4D1B" w:rsidRPr="00AD4D1B" w:rsidRDefault="00AD4D1B" w:rsidP="00AD4D1B">
      <w:pPr>
        <w:spacing w:after="0" w:line="240" w:lineRule="auto"/>
        <w:ind w:left="360"/>
        <w:contextualSpacing/>
        <w:jc w:val="both"/>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417"/>
        <w:gridCol w:w="1418"/>
        <w:gridCol w:w="1417"/>
        <w:gridCol w:w="1418"/>
      </w:tblGrid>
      <w:tr w:rsidR="00AD4D1B" w:rsidRPr="00AD4D1B" w:rsidTr="00E157AF">
        <w:trPr>
          <w:trHeight w:val="321"/>
        </w:trPr>
        <w:tc>
          <w:tcPr>
            <w:tcW w:w="3794"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Твердження</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Завжди</w:t>
            </w: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Часто</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Іноді </w:t>
            </w: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Ніколи</w:t>
            </w:r>
          </w:p>
        </w:tc>
      </w:tr>
      <w:tr w:rsidR="00AD4D1B" w:rsidRPr="00AD4D1B" w:rsidTr="00E157AF">
        <w:tc>
          <w:tcPr>
            <w:tcW w:w="3794" w:type="dxa"/>
          </w:tcPr>
          <w:p w:rsidR="00AD4D1B" w:rsidRPr="00AD4D1B" w:rsidRDefault="00AD4D1B" w:rsidP="00AD4D1B">
            <w:pPr>
              <w:widowControl w:val="0"/>
              <w:tabs>
                <w:tab w:val="left" w:pos="0"/>
              </w:tabs>
              <w:autoSpaceDE w:val="0"/>
              <w:autoSpaceDN w:val="0"/>
              <w:adjustRightInd w:val="0"/>
              <w:spacing w:after="20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У нашій родині хімічні засоби зберігаються в одному місці, щільно закритими</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r>
      <w:tr w:rsidR="00AD4D1B" w:rsidRPr="00AD4D1B" w:rsidTr="00E157AF">
        <w:trPr>
          <w:trHeight w:val="1038"/>
        </w:trPr>
        <w:tc>
          <w:tcPr>
            <w:tcW w:w="3794" w:type="dxa"/>
          </w:tcPr>
          <w:p w:rsidR="00AD4D1B" w:rsidRPr="00AD4D1B" w:rsidRDefault="00AD4D1B" w:rsidP="00AD4D1B">
            <w:pPr>
              <w:widowControl w:val="0"/>
              <w:tabs>
                <w:tab w:val="left" w:pos="0"/>
              </w:tabs>
              <w:autoSpaceDE w:val="0"/>
              <w:autoSpaceDN w:val="0"/>
              <w:adjustRightInd w:val="0"/>
              <w:spacing w:after="20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Коли ми купуємо засоби побутової хімії, то намагаємось обирати за складом … (або без вмісту)</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r>
      <w:tr w:rsidR="00AD4D1B" w:rsidRPr="00AD4D1B" w:rsidTr="00E157AF">
        <w:trPr>
          <w:trHeight w:val="1038"/>
        </w:trPr>
        <w:tc>
          <w:tcPr>
            <w:tcW w:w="3794" w:type="dxa"/>
          </w:tcPr>
          <w:p w:rsidR="00AD4D1B" w:rsidRPr="00AD4D1B" w:rsidRDefault="00AD4D1B" w:rsidP="00AD4D1B">
            <w:pPr>
              <w:widowControl w:val="0"/>
              <w:tabs>
                <w:tab w:val="left" w:pos="0"/>
              </w:tabs>
              <w:autoSpaceDE w:val="0"/>
              <w:autoSpaceDN w:val="0"/>
              <w:adjustRightInd w:val="0"/>
              <w:spacing w:after="20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Коли ми купуємо засоби побутової хімії, то намагаємось обирати екологічні позначені спеціальним маркуванням (зазначте яким саме або наведіть приклади логотипів)</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r>
      <w:tr w:rsidR="00AD4D1B" w:rsidRPr="00AD4D1B" w:rsidTr="00E157AF">
        <w:trPr>
          <w:trHeight w:val="1038"/>
        </w:trPr>
        <w:tc>
          <w:tcPr>
            <w:tcW w:w="3794" w:type="dxa"/>
          </w:tcPr>
          <w:p w:rsidR="00AD4D1B" w:rsidRPr="00AD4D1B" w:rsidRDefault="00AD4D1B" w:rsidP="00AD4D1B">
            <w:pPr>
              <w:widowControl w:val="0"/>
              <w:tabs>
                <w:tab w:val="left" w:pos="0"/>
              </w:tabs>
              <w:autoSpaceDE w:val="0"/>
              <w:autoSpaceDN w:val="0"/>
              <w:adjustRightInd w:val="0"/>
              <w:spacing w:after="20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Коли ми купуємо засоби побутової хімії, то намагаємось обирати концентровані</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r>
      <w:tr w:rsidR="00AD4D1B" w:rsidRPr="00AD4D1B" w:rsidTr="00E157AF">
        <w:trPr>
          <w:trHeight w:val="1038"/>
        </w:trPr>
        <w:tc>
          <w:tcPr>
            <w:tcW w:w="3794" w:type="dxa"/>
          </w:tcPr>
          <w:p w:rsidR="00AD4D1B" w:rsidRPr="00AD4D1B" w:rsidRDefault="00AD4D1B" w:rsidP="00AD4D1B">
            <w:pPr>
              <w:widowControl w:val="0"/>
              <w:tabs>
                <w:tab w:val="left" w:pos="0"/>
              </w:tabs>
              <w:autoSpaceDE w:val="0"/>
              <w:autoSpaceDN w:val="0"/>
              <w:adjustRightInd w:val="0"/>
              <w:spacing w:after="20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lastRenderedPageBreak/>
              <w:t>Коли ми купуємо засоби побутової хімії, то намагаємось обирати в економічному пакуванні (великі пакети чи тара)</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r>
      <w:tr w:rsidR="00AD4D1B" w:rsidRPr="00AD4D1B" w:rsidTr="00E157AF">
        <w:trPr>
          <w:trHeight w:val="1038"/>
        </w:trPr>
        <w:tc>
          <w:tcPr>
            <w:tcW w:w="3794" w:type="dxa"/>
          </w:tcPr>
          <w:p w:rsidR="00AD4D1B" w:rsidRPr="00AD4D1B" w:rsidRDefault="00AD4D1B" w:rsidP="00AD4D1B">
            <w:pPr>
              <w:widowControl w:val="0"/>
              <w:tabs>
                <w:tab w:val="left" w:pos="0"/>
              </w:tabs>
              <w:autoSpaceDE w:val="0"/>
              <w:autoSpaceDN w:val="0"/>
              <w:adjustRightInd w:val="0"/>
              <w:spacing w:after="20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Ми не застосовуємо хімічних мийних засобів, а використовуємо для миття чи прання соду, гірчицю, оцет, мильні горіхи та інші продукти</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center"/>
              <w:rPr>
                <w:rFonts w:ascii="Times New Roman" w:eastAsia="Times New Roman" w:hAnsi="Times New Roman" w:cs="Times New Roman"/>
                <w:b/>
                <w:sz w:val="24"/>
                <w:szCs w:val="24"/>
                <w:lang w:val="uk-UA"/>
              </w:rPr>
            </w:pPr>
          </w:p>
        </w:tc>
      </w:tr>
      <w:tr w:rsidR="00AD4D1B" w:rsidRPr="00AD4D1B" w:rsidTr="00E157AF">
        <w:tc>
          <w:tcPr>
            <w:tcW w:w="3794" w:type="dxa"/>
          </w:tcPr>
          <w:p w:rsidR="00AD4D1B" w:rsidRPr="00AD4D1B" w:rsidRDefault="00AD4D1B" w:rsidP="00AD4D1B">
            <w:pPr>
              <w:widowControl w:val="0"/>
              <w:tabs>
                <w:tab w:val="left" w:pos="0"/>
              </w:tabs>
              <w:autoSpaceDE w:val="0"/>
              <w:autoSpaceDN w:val="0"/>
              <w:adjustRightInd w:val="0"/>
              <w:spacing w:after="20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Коли я використовую засоби, то перевіряю, наскільки щільно закрито упаковку</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r>
      <w:tr w:rsidR="00AD4D1B" w:rsidRPr="00AD4D1B" w:rsidTr="00E157AF">
        <w:tc>
          <w:tcPr>
            <w:tcW w:w="3794" w:type="dxa"/>
          </w:tcPr>
          <w:p w:rsidR="00AD4D1B" w:rsidRPr="00AD4D1B" w:rsidRDefault="00AD4D1B" w:rsidP="00AD4D1B">
            <w:pPr>
              <w:widowControl w:val="0"/>
              <w:tabs>
                <w:tab w:val="left" w:pos="0"/>
              </w:tabs>
              <w:autoSpaceDE w:val="0"/>
              <w:autoSpaceDN w:val="0"/>
              <w:adjustRightInd w:val="0"/>
              <w:spacing w:after="20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Під час користування засобами побутової хімії ми використовуємо мінімальні дози, вказані на упаковці </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r>
      <w:tr w:rsidR="00AD4D1B" w:rsidRPr="00AD4D1B" w:rsidTr="00E157AF">
        <w:tc>
          <w:tcPr>
            <w:tcW w:w="3794" w:type="dxa"/>
          </w:tcPr>
          <w:p w:rsidR="00AD4D1B" w:rsidRPr="00AD4D1B" w:rsidRDefault="00AD4D1B" w:rsidP="00AD4D1B">
            <w:pPr>
              <w:widowControl w:val="0"/>
              <w:tabs>
                <w:tab w:val="left" w:pos="0"/>
              </w:tabs>
              <w:autoSpaceDE w:val="0"/>
              <w:autoSpaceDN w:val="0"/>
              <w:adjustRightInd w:val="0"/>
              <w:spacing w:after="20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У нашій родині обирають кулькові дезодоранти, а не аерозолі</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r>
      <w:tr w:rsidR="00AD4D1B" w:rsidRPr="00AD4D1B" w:rsidTr="00E157AF">
        <w:tc>
          <w:tcPr>
            <w:tcW w:w="3794" w:type="dxa"/>
          </w:tcPr>
          <w:p w:rsidR="00AD4D1B" w:rsidRPr="00AD4D1B" w:rsidRDefault="00AD4D1B" w:rsidP="00AD4D1B">
            <w:pPr>
              <w:widowControl w:val="0"/>
              <w:tabs>
                <w:tab w:val="left" w:pos="0"/>
              </w:tabs>
              <w:autoSpaceDE w:val="0"/>
              <w:autoSpaceDN w:val="0"/>
              <w:adjustRightInd w:val="0"/>
              <w:spacing w:after="200" w:line="240" w:lineRule="auto"/>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Ми використовуємо засоби побутової хімії тільки за призначенням та відповідно до інструкції, що міститься на упаковці </w:t>
            </w: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lang w:val="uk-UA"/>
              </w:rPr>
            </w:pPr>
          </w:p>
        </w:tc>
        <w:tc>
          <w:tcPr>
            <w:tcW w:w="1417"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rPr>
            </w:pPr>
          </w:p>
        </w:tc>
        <w:tc>
          <w:tcPr>
            <w:tcW w:w="1418" w:type="dxa"/>
          </w:tcPr>
          <w:p w:rsidR="00AD4D1B" w:rsidRPr="00AD4D1B" w:rsidRDefault="00AD4D1B" w:rsidP="00AD4D1B">
            <w:pPr>
              <w:widowControl w:val="0"/>
              <w:tabs>
                <w:tab w:val="left" w:pos="0"/>
              </w:tabs>
              <w:autoSpaceDE w:val="0"/>
              <w:autoSpaceDN w:val="0"/>
              <w:adjustRightInd w:val="0"/>
              <w:spacing w:after="200" w:line="240" w:lineRule="auto"/>
              <w:jc w:val="both"/>
              <w:rPr>
                <w:rFonts w:ascii="Times New Roman" w:eastAsia="Times New Roman" w:hAnsi="Times New Roman" w:cs="Times New Roman"/>
                <w:sz w:val="24"/>
                <w:szCs w:val="24"/>
              </w:rPr>
            </w:pPr>
          </w:p>
        </w:tc>
      </w:tr>
    </w:tbl>
    <w:p w:rsidR="00AD4D1B" w:rsidRPr="00AD4D1B" w:rsidRDefault="00AD4D1B" w:rsidP="00AD4D1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4. Підведіть підсумки: «Як я і мої рідні вибираємо та використовуємо засоби побутової хімії та гігієни, як це впливає на здоров’я та довкілля»?</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5. Обговоріть результати в команді*.</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5. Зробіть висновок: «Які зміни у моїх повсякденних звичках та власній поведінці щодо вибору і способу використання засобів побутової хімії та гігієни необхідні у напрямі сталого споживання»</w:t>
      </w:r>
    </w:p>
    <w:p w:rsidR="00AD4D1B" w:rsidRPr="00AD4D1B" w:rsidRDefault="00AD4D1B" w:rsidP="00AD4D1B">
      <w:pPr>
        <w:tabs>
          <w:tab w:val="left" w:pos="284"/>
        </w:tabs>
        <w:spacing w:after="0" w:line="240" w:lineRule="auto"/>
        <w:ind w:left="284"/>
        <w:jc w:val="both"/>
        <w:rPr>
          <w:rFonts w:ascii="Times New Roman" w:eastAsia="Times New Roman" w:hAnsi="Times New Roman" w:cs="Times New Roman"/>
          <w:sz w:val="28"/>
          <w:szCs w:val="28"/>
          <w:lang w:val="uk-UA"/>
        </w:rPr>
      </w:pPr>
      <w:r w:rsidRPr="00AD4D1B">
        <w:rPr>
          <w:rFonts w:ascii="Times New Roman" w:eastAsia="Times New Roman" w:hAnsi="Times New Roman" w:cs="Times New Roman"/>
          <w:sz w:val="28"/>
          <w:szCs w:val="28"/>
          <w:lang w:val="uk-UA"/>
        </w:rPr>
        <w:t xml:space="preserve"> </w:t>
      </w:r>
    </w:p>
    <w:p w:rsidR="00AD4D1B" w:rsidRPr="00AD4D1B" w:rsidRDefault="00AD4D1B" w:rsidP="00AD4D1B">
      <w:pPr>
        <w:tabs>
          <w:tab w:val="left" w:pos="284"/>
        </w:tabs>
        <w:spacing w:after="0" w:line="240" w:lineRule="auto"/>
        <w:ind w:left="28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Ім’я дослідника:</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8"/>
          <w:szCs w:val="28"/>
          <w:lang w:val="uk-UA"/>
        </w:rPr>
      </w:pPr>
      <w:r w:rsidRPr="00AD4D1B">
        <w:rPr>
          <w:rFonts w:ascii="Times New Roman" w:eastAsia="Times New Roman" w:hAnsi="Times New Roman" w:cs="Times New Roman"/>
          <w:sz w:val="28"/>
          <w:szCs w:val="28"/>
          <w:lang w:val="uk-UA"/>
        </w:rPr>
        <w:t>___________________</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для учнівської команди</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Члени команди:</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Pr="00AD4D1B" w:rsidRDefault="00AD4D1B" w:rsidP="00AD4D1B">
      <w:pPr>
        <w:tabs>
          <w:tab w:val="left" w:pos="284"/>
        </w:tabs>
        <w:spacing w:after="0" w:line="240" w:lineRule="auto"/>
        <w:ind w:left="284"/>
        <w:jc w:val="center"/>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120" w:line="240" w:lineRule="auto"/>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120" w:line="240" w:lineRule="auto"/>
        <w:jc w:val="center"/>
        <w:rPr>
          <w:rFonts w:ascii="Times New Roman" w:eastAsia="Times New Roman" w:hAnsi="Times New Roman" w:cs="Times New Roman"/>
          <w:b/>
          <w:sz w:val="24"/>
          <w:szCs w:val="24"/>
        </w:rPr>
      </w:pPr>
      <w:r w:rsidRPr="00AD4D1B">
        <w:rPr>
          <w:rFonts w:ascii="Times New Roman" w:eastAsia="Times New Roman" w:hAnsi="Times New Roman" w:cs="Times New Roman"/>
          <w:b/>
          <w:sz w:val="24"/>
          <w:szCs w:val="24"/>
          <w:lang w:val="uk-UA"/>
        </w:rPr>
        <w:lastRenderedPageBreak/>
        <w:t>АУДИТ «ЧИ ВСЕ, ЩО МИ КУПУЄМО/ОБИРАЄМО ДЛЯ СПОЖИВАННЯ, НАМ НЕОБХІДНО?»</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1. Користуючись наведеним нижче зразком, запишіть всі витрати на придбання предметів одягу та взуття, які зробила ваша родина на початку нового сезону (це може бути осінь, зима, весна, літо). Заповнювати колонку «Необхідність споживання товару» варто, коли зафіксовано всі покупки.</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8"/>
          <w:szCs w:val="28"/>
          <w:lang w:val="uk-UA"/>
        </w:rPr>
      </w:pPr>
    </w:p>
    <w:tbl>
      <w:tblPr>
        <w:tblW w:w="103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62"/>
        <w:gridCol w:w="1275"/>
        <w:gridCol w:w="1589"/>
        <w:gridCol w:w="1816"/>
        <w:gridCol w:w="1417"/>
        <w:gridCol w:w="1892"/>
      </w:tblGrid>
      <w:tr w:rsidR="00AD4D1B" w:rsidRPr="00AD4D1B" w:rsidTr="00E157AF">
        <w:trPr>
          <w:trHeight w:val="673"/>
        </w:trPr>
        <w:tc>
          <w:tcPr>
            <w:tcW w:w="567" w:type="dxa"/>
          </w:tcPr>
          <w:p w:rsidR="00AD4D1B" w:rsidRPr="00AD4D1B" w:rsidRDefault="00AD4D1B" w:rsidP="00AD4D1B">
            <w:pPr>
              <w:tabs>
                <w:tab w:val="left" w:pos="284"/>
              </w:tabs>
              <w:spacing w:after="12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з/п</w:t>
            </w:r>
          </w:p>
        </w:tc>
        <w:tc>
          <w:tcPr>
            <w:tcW w:w="1762"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Найменування купленої речі</w:t>
            </w:r>
          </w:p>
        </w:tc>
        <w:tc>
          <w:tcPr>
            <w:tcW w:w="1275"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Кількість куплених речей</w:t>
            </w:r>
          </w:p>
        </w:tc>
        <w:tc>
          <w:tcPr>
            <w:tcW w:w="1589"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Загальні витрати на купівлю</w:t>
            </w:r>
          </w:p>
        </w:tc>
        <w:tc>
          <w:tcPr>
            <w:tcW w:w="1816"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Можливість відмови від покупки </w:t>
            </w:r>
          </w:p>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(так, ні)</w:t>
            </w:r>
          </w:p>
        </w:tc>
        <w:tc>
          <w:tcPr>
            <w:tcW w:w="1417"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Можливість скорочення витрат на купівлю (сума)</w:t>
            </w:r>
          </w:p>
        </w:tc>
        <w:tc>
          <w:tcPr>
            <w:tcW w:w="1892"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Необхідність</w:t>
            </w:r>
          </w:p>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споживання речі*</w:t>
            </w:r>
          </w:p>
          <w:p w:rsidR="00AD4D1B" w:rsidRPr="00AD4D1B" w:rsidRDefault="00AD4D1B" w:rsidP="00AD4D1B">
            <w:pPr>
              <w:spacing w:after="0" w:line="240" w:lineRule="auto"/>
              <w:jc w:val="center"/>
              <w:rPr>
                <w:rFonts w:ascii="Times New Roman" w:eastAsia="Times New Roman" w:hAnsi="Times New Roman" w:cs="Times New Roman"/>
                <w:sz w:val="24"/>
                <w:szCs w:val="24"/>
                <w:lang w:val="uk-UA"/>
              </w:rPr>
            </w:pPr>
          </w:p>
        </w:tc>
      </w:tr>
      <w:tr w:rsidR="00AD4D1B" w:rsidRPr="00AD4D1B" w:rsidTr="00E157AF">
        <w:tc>
          <w:tcPr>
            <w:tcW w:w="567"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sz w:val="28"/>
                <w:szCs w:val="28"/>
                <w:lang w:val="uk-UA"/>
              </w:rPr>
            </w:pPr>
            <w:r w:rsidRPr="00AD4D1B">
              <w:rPr>
                <w:rFonts w:ascii="Times New Roman" w:eastAsia="Times New Roman" w:hAnsi="Times New Roman" w:cs="Times New Roman"/>
                <w:sz w:val="28"/>
                <w:szCs w:val="28"/>
                <w:lang w:val="uk-UA"/>
              </w:rPr>
              <w:t>1</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8"/>
                <w:szCs w:val="28"/>
                <w:lang w:val="uk-UA"/>
              </w:rPr>
            </w:pPr>
          </w:p>
        </w:tc>
        <w:tc>
          <w:tcPr>
            <w:tcW w:w="1762"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275"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589"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816"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417"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892"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r>
      <w:tr w:rsidR="00AD4D1B" w:rsidRPr="00AD4D1B" w:rsidTr="00E157AF">
        <w:tc>
          <w:tcPr>
            <w:tcW w:w="567"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sz w:val="28"/>
                <w:szCs w:val="28"/>
                <w:lang w:val="uk-UA"/>
              </w:rPr>
            </w:pPr>
            <w:r w:rsidRPr="00AD4D1B">
              <w:rPr>
                <w:rFonts w:ascii="Times New Roman" w:eastAsia="Times New Roman" w:hAnsi="Times New Roman" w:cs="Times New Roman"/>
                <w:sz w:val="28"/>
                <w:szCs w:val="28"/>
                <w:lang w:val="uk-UA"/>
              </w:rPr>
              <w:t>2</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8"/>
                <w:szCs w:val="28"/>
                <w:vertAlign w:val="superscript"/>
                <w:lang w:val="uk-UA"/>
              </w:rPr>
            </w:pPr>
          </w:p>
        </w:tc>
        <w:tc>
          <w:tcPr>
            <w:tcW w:w="1762"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275"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589"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816"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417"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892"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r>
      <w:tr w:rsidR="00AD4D1B" w:rsidRPr="00AD4D1B" w:rsidTr="00E157AF">
        <w:tc>
          <w:tcPr>
            <w:tcW w:w="567"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sz w:val="28"/>
                <w:szCs w:val="28"/>
                <w:lang w:val="uk-UA"/>
              </w:rPr>
            </w:pPr>
            <w:r w:rsidRPr="00AD4D1B">
              <w:rPr>
                <w:rFonts w:ascii="Times New Roman" w:eastAsia="Times New Roman" w:hAnsi="Times New Roman" w:cs="Times New Roman"/>
                <w:sz w:val="28"/>
                <w:szCs w:val="28"/>
                <w:lang w:val="uk-UA"/>
              </w:rPr>
              <w:t>3</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8"/>
                <w:szCs w:val="28"/>
                <w:lang w:val="uk-UA"/>
              </w:rPr>
            </w:pPr>
          </w:p>
        </w:tc>
        <w:tc>
          <w:tcPr>
            <w:tcW w:w="1762"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275"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589"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816"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417"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c>
          <w:tcPr>
            <w:tcW w:w="1892" w:type="dxa"/>
          </w:tcPr>
          <w:p w:rsidR="00AD4D1B" w:rsidRPr="00AD4D1B" w:rsidRDefault="00AD4D1B" w:rsidP="00AD4D1B">
            <w:pPr>
              <w:tabs>
                <w:tab w:val="left" w:pos="284"/>
              </w:tabs>
              <w:spacing w:after="120" w:line="240" w:lineRule="auto"/>
              <w:jc w:val="both"/>
              <w:rPr>
                <w:rFonts w:ascii="Times New Roman" w:eastAsia="Times New Roman" w:hAnsi="Times New Roman" w:cs="Times New Roman"/>
                <w:b/>
                <w:sz w:val="28"/>
                <w:szCs w:val="28"/>
                <w:lang w:val="uk-UA"/>
              </w:rPr>
            </w:pPr>
          </w:p>
        </w:tc>
      </w:tr>
    </w:tbl>
    <w:p w:rsidR="00AD4D1B" w:rsidRPr="00AD4D1B" w:rsidRDefault="00AD4D1B" w:rsidP="00AD4D1B">
      <w:pPr>
        <w:tabs>
          <w:tab w:val="left" w:pos="284"/>
        </w:tabs>
        <w:spacing w:after="120" w:line="240" w:lineRule="auto"/>
        <w:jc w:val="both"/>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 Шкала оцінювання - від 1 до 5 </w:t>
      </w:r>
      <w:proofErr w:type="spellStart"/>
      <w:r w:rsidRPr="00AD4D1B">
        <w:rPr>
          <w:rFonts w:ascii="Times New Roman" w:eastAsia="Times New Roman" w:hAnsi="Times New Roman" w:cs="Times New Roman"/>
          <w:sz w:val="24"/>
          <w:szCs w:val="24"/>
          <w:lang w:val="uk-UA"/>
        </w:rPr>
        <w:t>балів</w:t>
      </w:r>
      <w:r w:rsidRPr="00AD4D1B">
        <w:rPr>
          <w:rFonts w:ascii="Times New Roman" w:eastAsia="Times New Roman" w:hAnsi="Times New Roman" w:cs="Times New Roman"/>
          <w:sz w:val="24"/>
          <w:szCs w:val="24"/>
          <w:vertAlign w:val="superscript"/>
          <w:lang w:val="uk-UA"/>
        </w:rPr>
        <w:t>і</w:t>
      </w:r>
      <w:proofErr w:type="spellEnd"/>
      <w:r w:rsidRPr="00AD4D1B">
        <w:rPr>
          <w:rFonts w:ascii="Times New Roman" w:eastAsia="Times New Roman" w:hAnsi="Times New Roman" w:cs="Times New Roman"/>
          <w:sz w:val="24"/>
          <w:szCs w:val="24"/>
          <w:lang w:val="uk-UA"/>
        </w:rPr>
        <w:t xml:space="preserve">: . </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1 –  непотрібна, але куплена річ</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2  –  майже непотрібна, але придбана за чиєюсь «рекомендацією»</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3 – річ, без якої можна обійтись, але краще її мати; </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4 – потрібна річ, хоча в крайніх випадках від неї можна відмовитись; </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5 – </w:t>
      </w:r>
      <w:proofErr w:type="spellStart"/>
      <w:r w:rsidRPr="00AD4D1B">
        <w:rPr>
          <w:rFonts w:ascii="Times New Roman" w:eastAsia="Times New Roman" w:hAnsi="Times New Roman" w:cs="Times New Roman"/>
          <w:sz w:val="24"/>
          <w:szCs w:val="24"/>
          <w:lang w:val="uk-UA"/>
        </w:rPr>
        <w:t>життєво</w:t>
      </w:r>
      <w:proofErr w:type="spellEnd"/>
      <w:r w:rsidRPr="00AD4D1B">
        <w:rPr>
          <w:rFonts w:ascii="Times New Roman" w:eastAsia="Times New Roman" w:hAnsi="Times New Roman" w:cs="Times New Roman"/>
          <w:sz w:val="24"/>
          <w:szCs w:val="24"/>
          <w:lang w:val="uk-UA"/>
        </w:rPr>
        <w:t xml:space="preserve"> необхідна і без неї неможливо обійтись </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8"/>
          <w:szCs w:val="28"/>
          <w:lang w:val="uk-UA"/>
        </w:rPr>
      </w:pPr>
      <w:r w:rsidRPr="00AD4D1B">
        <w:rPr>
          <w:rFonts w:ascii="Times New Roman" w:eastAsia="Times New Roman" w:hAnsi="Times New Roman" w:cs="Times New Roman"/>
          <w:sz w:val="28"/>
          <w:szCs w:val="28"/>
          <w:lang w:val="uk-UA"/>
        </w:rPr>
        <w:t>__________________</w:t>
      </w:r>
    </w:p>
    <w:p w:rsidR="00AD4D1B" w:rsidRPr="00AD4D1B" w:rsidRDefault="00AD4D1B" w:rsidP="00AD4D1B">
      <w:pPr>
        <w:rPr>
          <w:rFonts w:ascii="Times New Roman" w:eastAsia="Calibri" w:hAnsi="Times New Roman" w:cs="Times New Roman"/>
          <w:sz w:val="24"/>
          <w:szCs w:val="24"/>
          <w:lang w:val="uk-UA"/>
        </w:rPr>
      </w:pPr>
      <w:r w:rsidRPr="00AD4D1B">
        <w:rPr>
          <w:rFonts w:ascii="Times New Roman" w:eastAsia="Calibri" w:hAnsi="Times New Roman" w:cs="Times New Roman"/>
          <w:sz w:val="20"/>
          <w:szCs w:val="20"/>
          <w:vertAlign w:val="superscript"/>
          <w:lang w:val="uk-UA"/>
        </w:rPr>
        <w:footnoteRef/>
      </w:r>
      <w:r w:rsidRPr="00AD4D1B">
        <w:rPr>
          <w:rFonts w:ascii="Times New Roman" w:eastAsia="Calibri" w:hAnsi="Times New Roman" w:cs="Times New Roman"/>
          <w:sz w:val="20"/>
          <w:szCs w:val="20"/>
          <w:lang w:val="uk-UA"/>
        </w:rPr>
        <w:t xml:space="preserve"> </w:t>
      </w:r>
      <w:r w:rsidRPr="00AD4D1B">
        <w:rPr>
          <w:rFonts w:ascii="Times New Roman" w:eastAsia="Calibri" w:hAnsi="Times New Roman" w:cs="Times New Roman"/>
          <w:sz w:val="24"/>
          <w:szCs w:val="24"/>
          <w:lang w:val="uk-UA"/>
        </w:rPr>
        <w:t>Для роботи над таблицею можна використовувати комп’ютерну програму Excel, яка допоможе групувати, підсумовувати та аналізувати отриманні дані.</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2. Проаналізуйте отримані дані таким чином: </w:t>
      </w:r>
    </w:p>
    <w:p w:rsidR="00AD4D1B" w:rsidRPr="00AD4D1B" w:rsidRDefault="00AD4D1B" w:rsidP="00AD4D1B">
      <w:pPr>
        <w:tabs>
          <w:tab w:val="left" w:pos="284"/>
        </w:tabs>
        <w:spacing w:after="120" w:line="240" w:lineRule="auto"/>
        <w:ind w:firstLine="426"/>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а) підрахуйте загальні витрати родини, якщо визначати необхідність придбання речей за шкалою від 1 до 5 балів; </w:t>
      </w:r>
    </w:p>
    <w:p w:rsidR="00AD4D1B" w:rsidRPr="00AD4D1B" w:rsidRDefault="00AD4D1B" w:rsidP="00AD4D1B">
      <w:pPr>
        <w:tabs>
          <w:tab w:val="left" w:pos="284"/>
        </w:tabs>
        <w:spacing w:after="120" w:line="240" w:lineRule="auto"/>
        <w:ind w:firstLine="426"/>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б) підрахуйте загальні витрати родини, якщо визначати необхідність споживання товарів за шкалою від 3 до 5 балів; </w:t>
      </w:r>
    </w:p>
    <w:p w:rsidR="00AD4D1B" w:rsidRPr="00AD4D1B" w:rsidRDefault="00AD4D1B" w:rsidP="00AD4D1B">
      <w:pPr>
        <w:tabs>
          <w:tab w:val="left" w:pos="284"/>
        </w:tabs>
        <w:spacing w:after="120" w:line="240" w:lineRule="auto"/>
        <w:ind w:firstLine="426"/>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в) з’ясуйте загальні витрати родини, якщо обмежити визначення необхідності споживання товарів лише 5-ма балами; </w:t>
      </w:r>
    </w:p>
    <w:p w:rsidR="00AD4D1B" w:rsidRPr="00AD4D1B" w:rsidRDefault="00AD4D1B" w:rsidP="00AD4D1B">
      <w:pPr>
        <w:tabs>
          <w:tab w:val="left" w:pos="284"/>
        </w:tabs>
        <w:spacing w:after="120" w:line="240" w:lineRule="auto"/>
        <w:ind w:firstLine="426"/>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г) визначте коло речей та величину економії сімейного бюджету, якщо вибирати лише найнеобхідніші; </w:t>
      </w:r>
    </w:p>
    <w:p w:rsidR="00AD4D1B" w:rsidRPr="00AD4D1B" w:rsidRDefault="00AD4D1B" w:rsidP="00AD4D1B">
      <w:pPr>
        <w:tabs>
          <w:tab w:val="left" w:pos="284"/>
        </w:tabs>
        <w:spacing w:after="120" w:line="240" w:lineRule="auto"/>
        <w:ind w:firstLine="426"/>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д) подумайте, як такий вибір може вплинути на ваш добробут у майбутньому.</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lastRenderedPageBreak/>
        <w:t>3. Підведіть підсумки: «Наскільки раціонально я і моя родина здійснюємо власний вибір одягу та взуття».</w:t>
      </w:r>
    </w:p>
    <w:p w:rsidR="00AD4D1B" w:rsidRPr="00AD4D1B" w:rsidRDefault="00AD4D1B" w:rsidP="00AD4D1B">
      <w:pPr>
        <w:tabs>
          <w:tab w:val="left" w:pos="284"/>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4.  Обговоріть результати в команді*.</w:t>
      </w:r>
    </w:p>
    <w:p w:rsidR="00AD4D1B" w:rsidRPr="00AD4D1B" w:rsidRDefault="00AD4D1B" w:rsidP="00AD4D1B">
      <w:pPr>
        <w:tabs>
          <w:tab w:val="left" w:pos="0"/>
        </w:tabs>
        <w:spacing w:after="12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5. Зробіть висновок: «Які зміни у моїх повсякденних звичках та власного способу вибору одягу та взуття необхідні у напрямі сталого споживання».</w:t>
      </w:r>
    </w:p>
    <w:p w:rsidR="00AD4D1B" w:rsidRPr="00AD4D1B" w:rsidRDefault="00AD4D1B" w:rsidP="00AD4D1B">
      <w:pPr>
        <w:tabs>
          <w:tab w:val="left" w:pos="284"/>
        </w:tabs>
        <w:spacing w:after="0" w:line="240" w:lineRule="auto"/>
        <w:ind w:left="284"/>
        <w:jc w:val="both"/>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28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Ім’я дослідника:</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8"/>
          <w:szCs w:val="28"/>
          <w:lang w:val="uk-UA"/>
        </w:rPr>
      </w:pPr>
      <w:r w:rsidRPr="00AD4D1B">
        <w:rPr>
          <w:rFonts w:ascii="Times New Roman" w:eastAsia="Times New Roman" w:hAnsi="Times New Roman" w:cs="Times New Roman"/>
          <w:sz w:val="28"/>
          <w:szCs w:val="28"/>
          <w:lang w:val="uk-UA"/>
        </w:rPr>
        <w:t>____________________</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8"/>
          <w:szCs w:val="28"/>
          <w:lang w:val="uk-UA"/>
        </w:rPr>
        <w:t xml:space="preserve">* </w:t>
      </w:r>
      <w:r w:rsidRPr="00AD4D1B">
        <w:rPr>
          <w:rFonts w:ascii="Times New Roman" w:eastAsia="Times New Roman" w:hAnsi="Times New Roman" w:cs="Times New Roman"/>
          <w:sz w:val="24"/>
          <w:szCs w:val="24"/>
          <w:lang w:val="uk-UA"/>
        </w:rPr>
        <w:t>для учнівської команди</w:t>
      </w:r>
    </w:p>
    <w:p w:rsidR="00AD4D1B" w:rsidRPr="00AD4D1B" w:rsidRDefault="00AD4D1B" w:rsidP="00AD4D1B">
      <w:pPr>
        <w:tabs>
          <w:tab w:val="left" w:pos="284"/>
        </w:tabs>
        <w:spacing w:after="0" w:line="240" w:lineRule="auto"/>
        <w:ind w:left="709" w:hanging="709"/>
        <w:jc w:val="both"/>
        <w:rPr>
          <w:rFonts w:ascii="Times New Roman" w:eastAsia="Times New Roman" w:hAnsi="Times New Roman" w:cs="Times New Roman"/>
          <w:sz w:val="28"/>
          <w:szCs w:val="28"/>
          <w:lang w:val="uk-UA"/>
        </w:rPr>
      </w:pP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Члени команди:</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Pr="00AD4D1B" w:rsidRDefault="00AD4D1B" w:rsidP="00AD4D1B">
      <w:pPr>
        <w:tabs>
          <w:tab w:val="left" w:pos="284"/>
        </w:tabs>
        <w:spacing w:after="0" w:line="240" w:lineRule="auto"/>
        <w:ind w:left="284"/>
        <w:jc w:val="center"/>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284"/>
        <w:jc w:val="both"/>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4"/>
          <w:szCs w:val="24"/>
          <w:lang w:val="uk-UA"/>
        </w:rPr>
      </w:pPr>
      <w:bookmarkStart w:id="0" w:name="_GoBack"/>
      <w:bookmarkEnd w:id="0"/>
    </w:p>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r w:rsidRPr="00AD4D1B">
        <w:rPr>
          <w:rFonts w:ascii="Times New Roman" w:eastAsia="Times New Roman" w:hAnsi="Times New Roman" w:cs="Times New Roman"/>
          <w:b/>
          <w:sz w:val="24"/>
          <w:szCs w:val="24"/>
          <w:lang w:val="uk-UA"/>
        </w:rPr>
        <w:lastRenderedPageBreak/>
        <w:t>ДОСЛІДЖЕННЯ «ВИБІР МЕБЛІВ І РЕМОНТНИХ МАТЕРІАЛІВ З ПОГЛЯДУ СТАЛОГО СПОЖИВАННЯ»</w:t>
      </w:r>
    </w:p>
    <w:p w:rsidR="00AD4D1B" w:rsidRPr="00AD4D1B" w:rsidRDefault="00AD4D1B" w:rsidP="00AD4D1B">
      <w:pPr>
        <w:spacing w:after="0" w:line="240" w:lineRule="auto"/>
        <w:jc w:val="center"/>
        <w:rPr>
          <w:rFonts w:ascii="Times New Roman" w:eastAsia="Times New Roman" w:hAnsi="Times New Roman" w:cs="Times New Roman"/>
          <w:b/>
          <w:sz w:val="24"/>
          <w:szCs w:val="24"/>
          <w:lang w:val="uk-UA"/>
        </w:rPr>
      </w:pPr>
    </w:p>
    <w:p w:rsidR="00AD4D1B" w:rsidRPr="00AD4D1B" w:rsidRDefault="00AD4D1B" w:rsidP="00AD4D1B">
      <w:pPr>
        <w:numPr>
          <w:ilvl w:val="0"/>
          <w:numId w:val="4"/>
        </w:numPr>
        <w:tabs>
          <w:tab w:val="left" w:pos="0"/>
        </w:tabs>
        <w:spacing w:after="0" w:line="240" w:lineRule="auto"/>
        <w:ind w:hanging="284"/>
        <w:jc w:val="both"/>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4"/>
          <w:szCs w:val="24"/>
          <w:lang w:val="uk-UA" w:eastAsia="ru-RU"/>
        </w:rPr>
        <w:t>Розпитайте у батьків, які будівельні матеріали та засоби застосовувались при будівництві та оздобленні вашої квартири/будинка. На що зверталась увага при купівлі тих чи інших засобів? Запишіть коротко результати опитування нижче:</w:t>
      </w:r>
    </w:p>
    <w:p w:rsidR="00AD4D1B" w:rsidRPr="00AD4D1B" w:rsidRDefault="00AD4D1B" w:rsidP="00AD4D1B">
      <w:pPr>
        <w:spacing w:after="0" w:line="240" w:lineRule="auto"/>
        <w:jc w:val="both"/>
        <w:rPr>
          <w:rFonts w:ascii="Times New Roman" w:eastAsia="Times New Roman" w:hAnsi="Times New Roman" w:cs="Times New Roman"/>
          <w:b/>
          <w:sz w:val="24"/>
          <w:szCs w:val="24"/>
          <w:lang w:val="uk-UA" w:eastAsia="ru-RU"/>
        </w:rPr>
      </w:pPr>
      <w:r w:rsidRPr="00AD4D1B">
        <w:rPr>
          <w:rFonts w:ascii="Times New Roman" w:eastAsia="Times New Roman" w:hAnsi="Times New Roman" w:cs="Times New Roman"/>
          <w:b/>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4D1B" w:rsidRPr="00AD4D1B" w:rsidRDefault="00AD4D1B" w:rsidP="00AD4D1B">
      <w:pPr>
        <w:spacing w:after="0" w:line="240" w:lineRule="auto"/>
        <w:jc w:val="both"/>
        <w:rPr>
          <w:rFonts w:ascii="Times New Roman" w:eastAsia="Times New Roman" w:hAnsi="Times New Roman" w:cs="Times New Roman"/>
          <w:b/>
          <w:sz w:val="24"/>
          <w:szCs w:val="24"/>
          <w:lang w:val="uk-UA" w:eastAsia="ru-RU"/>
        </w:rPr>
      </w:pPr>
    </w:p>
    <w:p w:rsidR="00AD4D1B" w:rsidRPr="00AD4D1B" w:rsidRDefault="00AD4D1B" w:rsidP="00AD4D1B">
      <w:pPr>
        <w:numPr>
          <w:ilvl w:val="0"/>
          <w:numId w:val="4"/>
        </w:numPr>
        <w:spacing w:after="0" w:line="240" w:lineRule="auto"/>
        <w:jc w:val="both"/>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4"/>
          <w:szCs w:val="24"/>
          <w:lang w:val="uk-UA" w:eastAsia="ru-RU"/>
        </w:rPr>
        <w:t>Проаналізуйте  інформацію, яку вам вдалося зібрати, і запишіть дані у таблицю за прикладом нижче.  До кожного з матеріалів, які використані у вашому будинку та квартирі визначте їхні переваги та недоліки. Якщо необхідно, для відповіді на це запитання зверніться до Інтернету за додатковими відомостями.</w:t>
      </w:r>
    </w:p>
    <w:p w:rsidR="00AD4D1B" w:rsidRPr="00AD4D1B" w:rsidRDefault="00AD4D1B" w:rsidP="00AD4D1B">
      <w:pPr>
        <w:spacing w:after="0" w:line="240" w:lineRule="auto"/>
        <w:jc w:val="both"/>
        <w:rPr>
          <w:rFonts w:ascii="Times New Roman" w:eastAsia="Times New Roman" w:hAnsi="Times New Roman" w:cs="Times New Roman"/>
          <w:b/>
          <w:sz w:val="24"/>
          <w:szCs w:val="24"/>
          <w:lang w:val="uk-UA"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2631"/>
        <w:gridCol w:w="2448"/>
        <w:gridCol w:w="2447"/>
      </w:tblGrid>
      <w:tr w:rsidR="00AD4D1B" w:rsidRPr="00AD4D1B" w:rsidTr="00E157AF">
        <w:trPr>
          <w:cantSplit/>
          <w:trHeight w:val="240"/>
        </w:trPr>
        <w:tc>
          <w:tcPr>
            <w:tcW w:w="1937" w:type="dxa"/>
            <w:vMerge w:val="restart"/>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eastAsia="ru-RU"/>
              </w:rPr>
            </w:pPr>
            <w:bookmarkStart w:id="1" w:name="h49"/>
            <w:bookmarkStart w:id="2" w:name="h10"/>
            <w:bookmarkEnd w:id="1"/>
            <w:bookmarkEnd w:id="2"/>
            <w:r w:rsidRPr="00AD4D1B">
              <w:rPr>
                <w:rFonts w:ascii="Times New Roman" w:eastAsia="Times New Roman" w:hAnsi="Times New Roman" w:cs="Times New Roman"/>
                <w:sz w:val="24"/>
                <w:szCs w:val="24"/>
                <w:lang w:val="uk-UA" w:eastAsia="ru-RU"/>
              </w:rPr>
              <w:t>Тип матеріалу</w:t>
            </w:r>
          </w:p>
        </w:tc>
        <w:tc>
          <w:tcPr>
            <w:tcW w:w="2631" w:type="dxa"/>
            <w:vMerge w:val="restart"/>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4"/>
                <w:szCs w:val="24"/>
                <w:lang w:val="uk-UA" w:eastAsia="ru-RU"/>
              </w:rPr>
              <w:t>Приклади матеріалів і виробів</w:t>
            </w:r>
          </w:p>
        </w:tc>
        <w:tc>
          <w:tcPr>
            <w:tcW w:w="4895" w:type="dxa"/>
            <w:gridSpan w:val="2"/>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4"/>
                <w:szCs w:val="24"/>
                <w:lang w:val="uk-UA" w:eastAsia="ru-RU"/>
              </w:rPr>
              <w:t>Застосування</w:t>
            </w:r>
          </w:p>
        </w:tc>
      </w:tr>
      <w:tr w:rsidR="00AD4D1B" w:rsidRPr="00AD4D1B" w:rsidTr="00E157AF">
        <w:trPr>
          <w:cantSplit/>
          <w:trHeight w:val="390"/>
        </w:trPr>
        <w:tc>
          <w:tcPr>
            <w:tcW w:w="1937" w:type="dxa"/>
            <w:vMerge/>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eastAsia="ru-RU"/>
              </w:rPr>
            </w:pPr>
          </w:p>
        </w:tc>
        <w:tc>
          <w:tcPr>
            <w:tcW w:w="2631" w:type="dxa"/>
            <w:vMerge/>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eastAsia="ru-RU"/>
              </w:rPr>
            </w:pPr>
          </w:p>
        </w:tc>
        <w:tc>
          <w:tcPr>
            <w:tcW w:w="2448"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4"/>
                <w:szCs w:val="24"/>
                <w:lang w:val="uk-UA" w:eastAsia="ru-RU"/>
              </w:rPr>
              <w:t>Переваги</w:t>
            </w:r>
          </w:p>
        </w:tc>
        <w:tc>
          <w:tcPr>
            <w:tcW w:w="2447" w:type="dxa"/>
          </w:tcPr>
          <w:p w:rsidR="00AD4D1B" w:rsidRPr="00AD4D1B" w:rsidRDefault="00AD4D1B" w:rsidP="00AD4D1B">
            <w:pPr>
              <w:spacing w:after="0" w:line="240" w:lineRule="auto"/>
              <w:jc w:val="center"/>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4"/>
                <w:szCs w:val="24"/>
                <w:lang w:val="uk-UA" w:eastAsia="ru-RU"/>
              </w:rPr>
              <w:t>Недоліки</w:t>
            </w:r>
          </w:p>
        </w:tc>
      </w:tr>
      <w:tr w:rsidR="00AD4D1B" w:rsidRPr="00AD4D1B" w:rsidTr="00E157AF">
        <w:trPr>
          <w:trHeight w:val="1428"/>
        </w:trPr>
        <w:tc>
          <w:tcPr>
            <w:tcW w:w="1937"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4"/>
                <w:szCs w:val="24"/>
                <w:lang w:val="uk-UA" w:eastAsia="ru-RU"/>
              </w:rPr>
              <w:t>Натуральний</w:t>
            </w:r>
          </w:p>
        </w:tc>
        <w:tc>
          <w:tcPr>
            <w:tcW w:w="2631"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tc>
        <w:tc>
          <w:tcPr>
            <w:tcW w:w="2448"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tc>
        <w:tc>
          <w:tcPr>
            <w:tcW w:w="2447"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tc>
      </w:tr>
      <w:tr w:rsidR="00AD4D1B" w:rsidRPr="00AD4D1B" w:rsidTr="00E157AF">
        <w:trPr>
          <w:trHeight w:val="345"/>
        </w:trPr>
        <w:tc>
          <w:tcPr>
            <w:tcW w:w="1937"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4"/>
                <w:szCs w:val="24"/>
                <w:lang w:val="uk-UA" w:eastAsia="ru-RU"/>
              </w:rPr>
              <w:t>Штучний</w:t>
            </w:r>
          </w:p>
        </w:tc>
        <w:tc>
          <w:tcPr>
            <w:tcW w:w="2631"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tc>
        <w:tc>
          <w:tcPr>
            <w:tcW w:w="2448"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tc>
        <w:tc>
          <w:tcPr>
            <w:tcW w:w="2447"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tc>
      </w:tr>
      <w:tr w:rsidR="00AD4D1B" w:rsidRPr="00AD4D1B" w:rsidTr="00E157AF">
        <w:trPr>
          <w:trHeight w:val="345"/>
        </w:trPr>
        <w:tc>
          <w:tcPr>
            <w:tcW w:w="1937"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4"/>
                <w:szCs w:val="24"/>
                <w:lang w:val="uk-UA" w:eastAsia="ru-RU"/>
              </w:rPr>
              <w:t>Екологічний*</w:t>
            </w:r>
          </w:p>
        </w:tc>
        <w:tc>
          <w:tcPr>
            <w:tcW w:w="2631"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tc>
        <w:tc>
          <w:tcPr>
            <w:tcW w:w="2448"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tc>
        <w:tc>
          <w:tcPr>
            <w:tcW w:w="2447" w:type="dxa"/>
          </w:tcPr>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tc>
      </w:tr>
    </w:tbl>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p>
    <w:p w:rsidR="00AD4D1B" w:rsidRPr="00AD4D1B" w:rsidRDefault="00AD4D1B" w:rsidP="00AD4D1B">
      <w:pPr>
        <w:spacing w:after="0" w:line="240" w:lineRule="auto"/>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4"/>
          <w:szCs w:val="24"/>
          <w:lang w:val="uk-UA" w:eastAsia="ru-RU"/>
        </w:rPr>
        <w:t>* Екологічно сертифікований матеріал чи виріб, позначений екологічним маркуванням (зазначте яким саме – наведіть назву чи графічне зображення логотипу).</w:t>
      </w:r>
    </w:p>
    <w:p w:rsidR="00AD4D1B" w:rsidRPr="00AD4D1B" w:rsidRDefault="00AD4D1B" w:rsidP="00AD4D1B">
      <w:pPr>
        <w:tabs>
          <w:tab w:val="left" w:pos="284"/>
        </w:tabs>
        <w:spacing w:after="0" w:line="240" w:lineRule="auto"/>
        <w:ind w:left="709" w:hanging="709"/>
        <w:rPr>
          <w:rFonts w:ascii="Times New Roman" w:eastAsia="Times New Roman" w:hAnsi="Times New Roman" w:cs="Times New Roman"/>
          <w:sz w:val="24"/>
          <w:szCs w:val="24"/>
          <w:lang w:val="uk-UA"/>
        </w:rPr>
      </w:pPr>
    </w:p>
    <w:p w:rsidR="00AD4D1B" w:rsidRPr="00AD4D1B" w:rsidRDefault="00AD4D1B" w:rsidP="00AD4D1B">
      <w:pPr>
        <w:numPr>
          <w:ilvl w:val="0"/>
          <w:numId w:val="4"/>
        </w:numPr>
        <w:tabs>
          <w:tab w:val="left" w:pos="0"/>
        </w:tabs>
        <w:spacing w:after="0" w:line="240" w:lineRule="auto"/>
        <w:ind w:hanging="284"/>
        <w:contextualSpacing/>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Виконайте завдання, що наведені. Якщо необхідно, для відповідей зверніться до пошукових систем в  Інтернет за додатковими відомостями.</w:t>
      </w:r>
    </w:p>
    <w:p w:rsidR="00AD4D1B" w:rsidRPr="00AD4D1B" w:rsidRDefault="00AD4D1B" w:rsidP="00AD4D1B">
      <w:pPr>
        <w:tabs>
          <w:tab w:val="left" w:pos="0"/>
        </w:tabs>
        <w:spacing w:after="0" w:line="240" w:lineRule="auto"/>
        <w:contextualSpacing/>
        <w:rPr>
          <w:rFonts w:ascii="Times New Roman" w:eastAsia="Times New Roman" w:hAnsi="Times New Roman" w:cs="Times New Roman"/>
          <w:sz w:val="24"/>
          <w:szCs w:val="24"/>
          <w:lang w:val="uk-UA"/>
        </w:rPr>
      </w:pPr>
    </w:p>
    <w:p w:rsidR="00AD4D1B" w:rsidRPr="00AD4D1B" w:rsidRDefault="00AD4D1B" w:rsidP="00AD4D1B">
      <w:pPr>
        <w:tabs>
          <w:tab w:val="left" w:pos="284"/>
          <w:tab w:val="left" w:pos="567"/>
        </w:tabs>
        <w:spacing w:after="0" w:line="240" w:lineRule="auto"/>
        <w:contextualSpacing/>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 xml:space="preserve">3.1 Як ви думаєте, які меблі наносять меншої шкоди здоров’ю – старі, але виготовлені з натуральної деревини чи сучасні, проте з ДСП, екологічні і як їх відрізнити від звичайних? </w:t>
      </w:r>
    </w:p>
    <w:p w:rsidR="00AD4D1B" w:rsidRPr="00AD4D1B" w:rsidRDefault="00AD4D1B" w:rsidP="00AD4D1B">
      <w:pPr>
        <w:tabs>
          <w:tab w:val="left" w:pos="284"/>
          <w:tab w:val="left" w:pos="567"/>
        </w:tabs>
        <w:spacing w:after="0" w:line="240" w:lineRule="auto"/>
        <w:contextualSpacing/>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Відповідь обґрунтуйте.</w:t>
      </w:r>
    </w:p>
    <w:p w:rsidR="00AD4D1B" w:rsidRPr="00AD4D1B" w:rsidRDefault="00AD4D1B" w:rsidP="00AD4D1B">
      <w:pPr>
        <w:tabs>
          <w:tab w:val="left" w:pos="284"/>
          <w:tab w:val="left" w:pos="567"/>
        </w:tabs>
        <w:spacing w:after="0" w:line="240" w:lineRule="auto"/>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4D1B" w:rsidRPr="00AD4D1B" w:rsidRDefault="00AD4D1B" w:rsidP="00AD4D1B">
      <w:pPr>
        <w:tabs>
          <w:tab w:val="left" w:pos="284"/>
          <w:tab w:val="left" w:pos="567"/>
        </w:tabs>
        <w:spacing w:after="0" w:line="240" w:lineRule="auto"/>
        <w:jc w:val="both"/>
        <w:rPr>
          <w:rFonts w:ascii="Times New Roman" w:eastAsia="Times New Roman" w:hAnsi="Times New Roman" w:cs="Times New Roman"/>
          <w:sz w:val="24"/>
          <w:szCs w:val="24"/>
          <w:lang w:val="uk-UA"/>
        </w:rPr>
      </w:pPr>
    </w:p>
    <w:p w:rsidR="00AD4D1B" w:rsidRPr="00AD4D1B" w:rsidRDefault="00AD4D1B" w:rsidP="00AD4D1B">
      <w:pPr>
        <w:tabs>
          <w:tab w:val="left" w:pos="284"/>
          <w:tab w:val="left" w:pos="567"/>
          <w:tab w:val="left" w:pos="1110"/>
        </w:tabs>
        <w:spacing w:after="120" w:line="240" w:lineRule="auto"/>
        <w:jc w:val="both"/>
        <w:rPr>
          <w:rFonts w:ascii="Times New Roman" w:eastAsia="Times New Roman" w:hAnsi="Times New Roman" w:cs="Times New Roman"/>
          <w:iCs/>
          <w:sz w:val="24"/>
          <w:szCs w:val="24"/>
          <w:shd w:val="clear" w:color="auto" w:fill="FFFFFF"/>
          <w:lang w:val="uk-UA"/>
        </w:rPr>
      </w:pPr>
      <w:r w:rsidRPr="00AD4D1B">
        <w:rPr>
          <w:rFonts w:ascii="Times New Roman" w:eastAsia="Times New Roman" w:hAnsi="Times New Roman" w:cs="Times New Roman"/>
          <w:iCs/>
          <w:sz w:val="24"/>
          <w:szCs w:val="24"/>
          <w:shd w:val="clear" w:color="auto" w:fill="FFFFFF"/>
          <w:lang w:val="uk-UA"/>
        </w:rPr>
        <w:t>3.2</w:t>
      </w:r>
      <w:r w:rsidRPr="00AD4D1B">
        <w:rPr>
          <w:rFonts w:ascii="Times New Roman" w:eastAsia="Times New Roman" w:hAnsi="Times New Roman" w:cs="Times New Roman"/>
          <w:iCs/>
          <w:sz w:val="24"/>
          <w:szCs w:val="24"/>
          <w:shd w:val="clear" w:color="auto" w:fill="FFFFFF"/>
          <w:lang w:val="uk-UA"/>
        </w:rPr>
        <w:tab/>
        <w:t xml:space="preserve"> Дізнайтеся у батьків, як давно ваша сім’я купувала та змінювала меблі. Поміркуйте, які були позитивні і негативні наслідки придбання нових меблів.</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529"/>
      </w:tblGrid>
      <w:tr w:rsidR="00AD4D1B" w:rsidRPr="00AD4D1B" w:rsidTr="00E157AF">
        <w:tc>
          <w:tcPr>
            <w:tcW w:w="4857" w:type="dxa"/>
          </w:tcPr>
          <w:p w:rsidR="00AD4D1B" w:rsidRPr="00AD4D1B" w:rsidRDefault="00AD4D1B" w:rsidP="00AD4D1B">
            <w:pPr>
              <w:tabs>
                <w:tab w:val="left" w:pos="0"/>
                <w:tab w:val="left" w:pos="284"/>
                <w:tab w:val="left" w:pos="1110"/>
              </w:tabs>
              <w:spacing w:after="120" w:line="240" w:lineRule="auto"/>
              <w:jc w:val="center"/>
              <w:rPr>
                <w:rFonts w:ascii="Times New Roman" w:eastAsia="Times New Roman" w:hAnsi="Times New Roman" w:cs="Times New Roman"/>
                <w:iCs/>
                <w:sz w:val="24"/>
                <w:szCs w:val="24"/>
                <w:shd w:val="clear" w:color="auto" w:fill="FFFFFF"/>
                <w:lang w:val="uk-UA"/>
              </w:rPr>
            </w:pPr>
            <w:r w:rsidRPr="00AD4D1B">
              <w:rPr>
                <w:rFonts w:ascii="Times New Roman" w:eastAsia="Times New Roman" w:hAnsi="Times New Roman" w:cs="Times New Roman"/>
                <w:iCs/>
                <w:sz w:val="24"/>
                <w:szCs w:val="24"/>
                <w:shd w:val="clear" w:color="auto" w:fill="FFFFFF"/>
                <w:lang w:val="uk-UA"/>
              </w:rPr>
              <w:t>Позитивні наслідки</w:t>
            </w:r>
          </w:p>
        </w:tc>
        <w:tc>
          <w:tcPr>
            <w:tcW w:w="4857" w:type="dxa"/>
          </w:tcPr>
          <w:p w:rsidR="00AD4D1B" w:rsidRPr="00AD4D1B" w:rsidRDefault="00AD4D1B" w:rsidP="00AD4D1B">
            <w:pPr>
              <w:tabs>
                <w:tab w:val="left" w:pos="0"/>
                <w:tab w:val="left" w:pos="284"/>
                <w:tab w:val="left" w:pos="1110"/>
              </w:tabs>
              <w:spacing w:after="120" w:line="240" w:lineRule="auto"/>
              <w:jc w:val="center"/>
              <w:rPr>
                <w:rFonts w:ascii="Times New Roman" w:eastAsia="Times New Roman" w:hAnsi="Times New Roman" w:cs="Times New Roman"/>
                <w:iCs/>
                <w:sz w:val="24"/>
                <w:szCs w:val="24"/>
                <w:shd w:val="clear" w:color="auto" w:fill="FFFFFF"/>
                <w:lang w:val="uk-UA"/>
              </w:rPr>
            </w:pPr>
            <w:r w:rsidRPr="00AD4D1B">
              <w:rPr>
                <w:rFonts w:ascii="Times New Roman" w:eastAsia="Times New Roman" w:hAnsi="Times New Roman" w:cs="Times New Roman"/>
                <w:iCs/>
                <w:sz w:val="24"/>
                <w:szCs w:val="24"/>
                <w:shd w:val="clear" w:color="auto" w:fill="FFFFFF"/>
                <w:lang w:val="uk-UA"/>
              </w:rPr>
              <w:t>Негативні наслідки</w:t>
            </w:r>
          </w:p>
        </w:tc>
      </w:tr>
      <w:tr w:rsidR="00AD4D1B" w:rsidRPr="00AD4D1B" w:rsidTr="00E157AF">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r>
      <w:tr w:rsidR="00AD4D1B" w:rsidRPr="00AD4D1B" w:rsidTr="00E157AF">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r>
      <w:tr w:rsidR="00AD4D1B" w:rsidRPr="00AD4D1B" w:rsidTr="00E157AF">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r>
      <w:tr w:rsidR="00AD4D1B" w:rsidRPr="00AD4D1B" w:rsidTr="00E157AF">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r>
      <w:tr w:rsidR="00AD4D1B" w:rsidRPr="00AD4D1B" w:rsidTr="00E157AF">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r>
      <w:tr w:rsidR="00AD4D1B" w:rsidRPr="00AD4D1B" w:rsidTr="00E157AF">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c>
          <w:tcPr>
            <w:tcW w:w="4857" w:type="dxa"/>
          </w:tcPr>
          <w:p w:rsidR="00AD4D1B" w:rsidRPr="00AD4D1B" w:rsidRDefault="00AD4D1B" w:rsidP="00AD4D1B">
            <w:pPr>
              <w:tabs>
                <w:tab w:val="left" w:pos="0"/>
                <w:tab w:val="left" w:pos="284"/>
                <w:tab w:val="left" w:pos="1110"/>
              </w:tabs>
              <w:spacing w:after="120" w:line="240" w:lineRule="auto"/>
              <w:jc w:val="both"/>
              <w:rPr>
                <w:rFonts w:ascii="Times New Roman" w:eastAsia="Times New Roman" w:hAnsi="Times New Roman" w:cs="Times New Roman"/>
                <w:iCs/>
                <w:sz w:val="24"/>
                <w:szCs w:val="24"/>
                <w:shd w:val="clear" w:color="auto" w:fill="FFFFFF"/>
                <w:lang w:val="uk-UA"/>
              </w:rPr>
            </w:pPr>
          </w:p>
        </w:tc>
      </w:tr>
    </w:tbl>
    <w:p w:rsidR="00AD4D1B" w:rsidRPr="00AD4D1B" w:rsidRDefault="00AD4D1B" w:rsidP="00AD4D1B">
      <w:pPr>
        <w:tabs>
          <w:tab w:val="left" w:pos="0"/>
          <w:tab w:val="left" w:pos="426"/>
        </w:tabs>
        <w:spacing w:after="120" w:line="240" w:lineRule="auto"/>
        <w:contextualSpacing/>
        <w:jc w:val="both"/>
        <w:rPr>
          <w:rFonts w:ascii="Times New Roman" w:eastAsia="Times New Roman" w:hAnsi="Times New Roman" w:cs="Times New Roman"/>
          <w:iCs/>
          <w:sz w:val="24"/>
          <w:szCs w:val="24"/>
          <w:shd w:val="clear" w:color="auto" w:fill="FFFFFF"/>
          <w:lang w:val="uk-UA"/>
        </w:rPr>
      </w:pPr>
      <w:r w:rsidRPr="00AD4D1B">
        <w:rPr>
          <w:rFonts w:ascii="Times New Roman" w:eastAsia="Times New Roman" w:hAnsi="Times New Roman" w:cs="Times New Roman"/>
          <w:sz w:val="24"/>
          <w:szCs w:val="24"/>
          <w:lang w:val="uk-UA"/>
        </w:rPr>
        <w:t>3.3 Підведіть підсумки: «Н</w:t>
      </w:r>
      <w:r w:rsidRPr="00AD4D1B">
        <w:rPr>
          <w:rFonts w:ascii="Times New Roman" w:eastAsia="Times New Roman" w:hAnsi="Times New Roman" w:cs="Times New Roman"/>
          <w:iCs/>
          <w:sz w:val="24"/>
          <w:szCs w:val="24"/>
          <w:shd w:val="clear" w:color="auto" w:fill="FFFFFF"/>
          <w:lang w:val="uk-UA"/>
        </w:rPr>
        <w:t>аскільки раціонально я і мої рідні зазвичай обираємо меблі, будівельні та оздоблювальні матеріали».</w:t>
      </w:r>
    </w:p>
    <w:p w:rsidR="00AD4D1B" w:rsidRPr="00AD4D1B" w:rsidRDefault="00AD4D1B" w:rsidP="00AD4D1B">
      <w:pPr>
        <w:tabs>
          <w:tab w:val="left" w:pos="0"/>
          <w:tab w:val="left" w:pos="426"/>
        </w:tabs>
        <w:spacing w:after="120" w:line="240" w:lineRule="auto"/>
        <w:contextualSpacing/>
        <w:jc w:val="both"/>
        <w:rPr>
          <w:rFonts w:ascii="Times New Roman" w:eastAsia="Times New Roman" w:hAnsi="Times New Roman" w:cs="Times New Roman"/>
          <w:iCs/>
          <w:sz w:val="24"/>
          <w:szCs w:val="24"/>
          <w:shd w:val="clear" w:color="auto" w:fill="FFFFFF"/>
          <w:lang w:val="uk-UA"/>
        </w:rPr>
      </w:pPr>
    </w:p>
    <w:p w:rsidR="00AD4D1B" w:rsidRPr="00AD4D1B" w:rsidRDefault="00AD4D1B" w:rsidP="00AD4D1B">
      <w:pPr>
        <w:tabs>
          <w:tab w:val="left" w:pos="0"/>
          <w:tab w:val="left" w:pos="426"/>
        </w:tabs>
        <w:spacing w:after="120" w:line="240" w:lineRule="auto"/>
        <w:contextualSpacing/>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4. Обговоріть результати в команді*.</w:t>
      </w:r>
    </w:p>
    <w:p w:rsidR="00AD4D1B" w:rsidRPr="00AD4D1B" w:rsidRDefault="00AD4D1B" w:rsidP="00AD4D1B">
      <w:pPr>
        <w:tabs>
          <w:tab w:val="left" w:pos="0"/>
          <w:tab w:val="left" w:pos="426"/>
        </w:tabs>
        <w:spacing w:after="120" w:line="240" w:lineRule="auto"/>
        <w:contextualSpacing/>
        <w:jc w:val="both"/>
        <w:rPr>
          <w:rFonts w:ascii="Times New Roman" w:eastAsia="Times New Roman" w:hAnsi="Times New Roman" w:cs="Times New Roman"/>
          <w:sz w:val="24"/>
          <w:szCs w:val="24"/>
          <w:lang w:val="uk-UA"/>
        </w:rPr>
      </w:pPr>
    </w:p>
    <w:p w:rsidR="00AD4D1B" w:rsidRPr="00AD4D1B" w:rsidRDefault="00AD4D1B" w:rsidP="00AD4D1B">
      <w:pPr>
        <w:numPr>
          <w:ilvl w:val="0"/>
          <w:numId w:val="3"/>
        </w:numPr>
        <w:tabs>
          <w:tab w:val="left" w:pos="0"/>
          <w:tab w:val="left" w:pos="426"/>
        </w:tabs>
        <w:spacing w:after="120" w:line="240" w:lineRule="auto"/>
        <w:contextualSpacing/>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З</w:t>
      </w:r>
      <w:r w:rsidRPr="00AD4D1B">
        <w:rPr>
          <w:rFonts w:ascii="Times New Roman" w:eastAsia="Times New Roman" w:hAnsi="Times New Roman" w:cs="Times New Roman"/>
          <w:sz w:val="24"/>
          <w:szCs w:val="24"/>
          <w:lang w:val="uk-UA" w:eastAsia="ru-RU"/>
        </w:rPr>
        <w:t>робіть висновок: які поради варто надавати, яких правил дотримуватись під час вибору матеріалів для будівництва і оздоблення, меблів для помешкання застосовуючи підходи сталого споживання.</w:t>
      </w:r>
    </w:p>
    <w:p w:rsidR="00AD4D1B" w:rsidRPr="00AD4D1B" w:rsidRDefault="00AD4D1B" w:rsidP="00AD4D1B">
      <w:pPr>
        <w:tabs>
          <w:tab w:val="left" w:pos="0"/>
          <w:tab w:val="left" w:pos="426"/>
        </w:tabs>
        <w:spacing w:after="120" w:line="240" w:lineRule="auto"/>
        <w:jc w:val="both"/>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284"/>
        <w:jc w:val="both"/>
        <w:rPr>
          <w:rFonts w:ascii="Times New Roman" w:eastAsia="Times New Roman" w:hAnsi="Times New Roman" w:cs="Times New Roman"/>
          <w:sz w:val="24"/>
          <w:szCs w:val="24"/>
          <w:lang w:val="uk-UA"/>
        </w:rPr>
      </w:pPr>
      <w:r w:rsidRPr="00AD4D1B">
        <w:rPr>
          <w:rFonts w:ascii="Times New Roman" w:eastAsia="Times New Roman" w:hAnsi="Times New Roman" w:cs="Times New Roman"/>
          <w:sz w:val="24"/>
          <w:szCs w:val="24"/>
          <w:lang w:val="uk-UA"/>
        </w:rPr>
        <w:t>Ім’я дослідника:</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Pr="00AD4D1B" w:rsidRDefault="00AD4D1B" w:rsidP="00AD4D1B">
      <w:pPr>
        <w:tabs>
          <w:tab w:val="left" w:pos="284"/>
        </w:tabs>
        <w:spacing w:after="120" w:line="240" w:lineRule="auto"/>
        <w:ind w:left="360"/>
        <w:contextualSpacing/>
        <w:jc w:val="both"/>
        <w:rPr>
          <w:rFonts w:ascii="Times New Roman" w:eastAsia="Times New Roman" w:hAnsi="Times New Roman" w:cs="Times New Roman"/>
          <w:sz w:val="28"/>
          <w:szCs w:val="28"/>
          <w:lang w:val="uk-UA" w:eastAsia="ru-RU"/>
        </w:rPr>
      </w:pPr>
      <w:r w:rsidRPr="00AD4D1B">
        <w:rPr>
          <w:rFonts w:ascii="Times New Roman" w:eastAsia="Times New Roman" w:hAnsi="Times New Roman" w:cs="Times New Roman"/>
          <w:sz w:val="28"/>
          <w:szCs w:val="28"/>
          <w:lang w:val="uk-UA" w:eastAsia="ru-RU"/>
        </w:rPr>
        <w:t>_____________________</w:t>
      </w:r>
    </w:p>
    <w:p w:rsidR="00AD4D1B" w:rsidRPr="00AD4D1B" w:rsidRDefault="00AD4D1B" w:rsidP="00AD4D1B">
      <w:pPr>
        <w:tabs>
          <w:tab w:val="left" w:pos="284"/>
        </w:tabs>
        <w:spacing w:after="120" w:line="240" w:lineRule="auto"/>
        <w:ind w:left="360"/>
        <w:contextualSpacing/>
        <w:jc w:val="both"/>
        <w:rPr>
          <w:rFonts w:ascii="Times New Roman" w:eastAsia="Times New Roman" w:hAnsi="Times New Roman" w:cs="Times New Roman"/>
          <w:sz w:val="24"/>
          <w:szCs w:val="24"/>
          <w:lang w:val="uk-UA" w:eastAsia="ru-RU"/>
        </w:rPr>
      </w:pPr>
      <w:r w:rsidRPr="00AD4D1B">
        <w:rPr>
          <w:rFonts w:ascii="Times New Roman" w:eastAsia="Times New Roman" w:hAnsi="Times New Roman" w:cs="Times New Roman"/>
          <w:sz w:val="28"/>
          <w:szCs w:val="28"/>
          <w:lang w:val="uk-UA" w:eastAsia="ru-RU"/>
        </w:rPr>
        <w:t>*</w:t>
      </w:r>
      <w:r w:rsidRPr="00AD4D1B">
        <w:rPr>
          <w:rFonts w:ascii="Times New Roman" w:eastAsia="Times New Roman" w:hAnsi="Times New Roman" w:cs="Times New Roman"/>
          <w:sz w:val="24"/>
          <w:szCs w:val="24"/>
          <w:lang w:val="uk-UA" w:eastAsia="ru-RU"/>
        </w:rPr>
        <w:t>для учнівської команди</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Члени команди:</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____________________________________</w:t>
      </w: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p>
    <w:p w:rsidR="00AD4D1B" w:rsidRPr="00AD4D1B" w:rsidRDefault="00AD4D1B" w:rsidP="00AD4D1B">
      <w:pPr>
        <w:autoSpaceDE w:val="0"/>
        <w:autoSpaceDN w:val="0"/>
        <w:adjustRightInd w:val="0"/>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Дата початку експерименту:                                        Дата завершення експерименту:</w:t>
      </w:r>
    </w:p>
    <w:p w:rsidR="00AD4D1B" w:rsidRPr="00AD4D1B" w:rsidRDefault="00AD4D1B" w:rsidP="00AD4D1B">
      <w:pPr>
        <w:spacing w:after="0" w:line="240" w:lineRule="auto"/>
        <w:ind w:left="284"/>
        <w:rPr>
          <w:rFonts w:ascii="Times New Roman" w:eastAsia="Times New Roman" w:hAnsi="Times New Roman" w:cs="Times New Roman"/>
          <w:bCs/>
          <w:color w:val="000000"/>
          <w:sz w:val="24"/>
          <w:szCs w:val="24"/>
          <w:lang w:val="uk-UA"/>
        </w:rPr>
      </w:pPr>
      <w:r w:rsidRPr="00AD4D1B">
        <w:rPr>
          <w:rFonts w:ascii="Times New Roman" w:eastAsia="Times New Roman" w:hAnsi="Times New Roman" w:cs="Times New Roman"/>
          <w:bCs/>
          <w:color w:val="000000"/>
          <w:sz w:val="24"/>
          <w:szCs w:val="24"/>
          <w:lang w:val="uk-UA"/>
        </w:rPr>
        <w:t>Кількість членів сім’ї:</w:t>
      </w:r>
    </w:p>
    <w:p w:rsidR="00AD4D1B" w:rsidRPr="00AD4D1B" w:rsidRDefault="00AD4D1B" w:rsidP="00AD4D1B">
      <w:pPr>
        <w:tabs>
          <w:tab w:val="left" w:pos="284"/>
        </w:tabs>
        <w:spacing w:after="0" w:line="240" w:lineRule="auto"/>
        <w:ind w:left="284"/>
        <w:jc w:val="center"/>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AD4D1B" w:rsidRPr="00AD4D1B" w:rsidRDefault="00AD4D1B" w:rsidP="00AD4D1B">
      <w:pPr>
        <w:tabs>
          <w:tab w:val="left" w:pos="284"/>
        </w:tabs>
        <w:spacing w:after="0" w:line="240" w:lineRule="auto"/>
        <w:ind w:left="709" w:hanging="709"/>
        <w:jc w:val="right"/>
        <w:rPr>
          <w:rFonts w:ascii="Times New Roman" w:eastAsia="Times New Roman" w:hAnsi="Times New Roman" w:cs="Times New Roman"/>
          <w:sz w:val="28"/>
          <w:szCs w:val="28"/>
          <w:lang w:val="uk-UA"/>
        </w:rPr>
      </w:pPr>
    </w:p>
    <w:p w:rsidR="00496272" w:rsidRDefault="00496272"/>
    <w:sectPr w:rsidR="00496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14A6"/>
    <w:multiLevelType w:val="hybridMultilevel"/>
    <w:tmpl w:val="7158D75E"/>
    <w:lvl w:ilvl="0" w:tplc="04190011">
      <w:start w:val="1"/>
      <w:numFmt w:val="decimal"/>
      <w:lvlText w:val="%1)"/>
      <w:lvlJc w:val="left"/>
      <w:pPr>
        <w:ind w:left="36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0066968"/>
    <w:multiLevelType w:val="hybridMultilevel"/>
    <w:tmpl w:val="6A56E29A"/>
    <w:lvl w:ilvl="0" w:tplc="E124C0F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376D10DD"/>
    <w:multiLevelType w:val="hybridMultilevel"/>
    <w:tmpl w:val="F866FB4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E490800"/>
    <w:multiLevelType w:val="hybridMultilevel"/>
    <w:tmpl w:val="C7024BBC"/>
    <w:lvl w:ilvl="0" w:tplc="58005344">
      <w:start w:val="1"/>
      <w:numFmt w:val="decimal"/>
      <w:lvlText w:val="%1."/>
      <w:lvlJc w:val="left"/>
      <w:pPr>
        <w:ind w:left="644" w:hanging="360"/>
      </w:pPr>
      <w:rPr>
        <w:rFonts w:cs="Times New Roman" w:hint="default"/>
      </w:rPr>
    </w:lvl>
    <w:lvl w:ilvl="1" w:tplc="04220019" w:tentative="1">
      <w:start w:val="1"/>
      <w:numFmt w:val="lowerLetter"/>
      <w:lvlText w:val="%2."/>
      <w:lvlJc w:val="left"/>
      <w:pPr>
        <w:ind w:left="1437" w:hanging="360"/>
      </w:pPr>
      <w:rPr>
        <w:rFonts w:cs="Times New Roman"/>
      </w:rPr>
    </w:lvl>
    <w:lvl w:ilvl="2" w:tplc="0422001B" w:tentative="1">
      <w:start w:val="1"/>
      <w:numFmt w:val="lowerRoman"/>
      <w:lvlText w:val="%3."/>
      <w:lvlJc w:val="right"/>
      <w:pPr>
        <w:ind w:left="2157" w:hanging="180"/>
      </w:pPr>
      <w:rPr>
        <w:rFonts w:cs="Times New Roman"/>
      </w:rPr>
    </w:lvl>
    <w:lvl w:ilvl="3" w:tplc="0422000F" w:tentative="1">
      <w:start w:val="1"/>
      <w:numFmt w:val="decimal"/>
      <w:lvlText w:val="%4."/>
      <w:lvlJc w:val="left"/>
      <w:pPr>
        <w:ind w:left="2877" w:hanging="360"/>
      </w:pPr>
      <w:rPr>
        <w:rFonts w:cs="Times New Roman"/>
      </w:rPr>
    </w:lvl>
    <w:lvl w:ilvl="4" w:tplc="04220019" w:tentative="1">
      <w:start w:val="1"/>
      <w:numFmt w:val="lowerLetter"/>
      <w:lvlText w:val="%5."/>
      <w:lvlJc w:val="left"/>
      <w:pPr>
        <w:ind w:left="3597" w:hanging="360"/>
      </w:pPr>
      <w:rPr>
        <w:rFonts w:cs="Times New Roman"/>
      </w:rPr>
    </w:lvl>
    <w:lvl w:ilvl="5" w:tplc="0422001B" w:tentative="1">
      <w:start w:val="1"/>
      <w:numFmt w:val="lowerRoman"/>
      <w:lvlText w:val="%6."/>
      <w:lvlJc w:val="right"/>
      <w:pPr>
        <w:ind w:left="4317" w:hanging="180"/>
      </w:pPr>
      <w:rPr>
        <w:rFonts w:cs="Times New Roman"/>
      </w:rPr>
    </w:lvl>
    <w:lvl w:ilvl="6" w:tplc="0422000F" w:tentative="1">
      <w:start w:val="1"/>
      <w:numFmt w:val="decimal"/>
      <w:lvlText w:val="%7."/>
      <w:lvlJc w:val="left"/>
      <w:pPr>
        <w:ind w:left="5037" w:hanging="360"/>
      </w:pPr>
      <w:rPr>
        <w:rFonts w:cs="Times New Roman"/>
      </w:rPr>
    </w:lvl>
    <w:lvl w:ilvl="7" w:tplc="04220019" w:tentative="1">
      <w:start w:val="1"/>
      <w:numFmt w:val="lowerLetter"/>
      <w:lvlText w:val="%8."/>
      <w:lvlJc w:val="left"/>
      <w:pPr>
        <w:ind w:left="5757" w:hanging="360"/>
      </w:pPr>
      <w:rPr>
        <w:rFonts w:cs="Times New Roman"/>
      </w:rPr>
    </w:lvl>
    <w:lvl w:ilvl="8" w:tplc="0422001B" w:tentative="1">
      <w:start w:val="1"/>
      <w:numFmt w:val="lowerRoman"/>
      <w:lvlText w:val="%9."/>
      <w:lvlJc w:val="right"/>
      <w:pPr>
        <w:ind w:left="6477" w:hanging="180"/>
      </w:pPr>
      <w:rPr>
        <w:rFonts w:cs="Times New Roman"/>
      </w:rPr>
    </w:lvl>
  </w:abstractNum>
  <w:abstractNum w:abstractNumId="4" w15:restartNumberingAfterBreak="0">
    <w:nsid w:val="528C7BC8"/>
    <w:multiLevelType w:val="hybridMultilevel"/>
    <w:tmpl w:val="EB84E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1B"/>
    <w:rsid w:val="00496272"/>
    <w:rsid w:val="00AD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543C"/>
  <w15:chartTrackingRefBased/>
  <w15:docId w15:val="{3B18CAD4-26C3-405C-87EE-38257BA5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ookbio.ru/wp-content/uploads/2013/05/Pic_10.jpg"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https://investtalk.ru/wp-content/uploads/2012/10/1.bmp"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2448</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2019-12-20T16:18:00Z</dcterms:created>
  <dcterms:modified xsi:type="dcterms:W3CDTF">2019-12-20T16:19:00Z</dcterms:modified>
</cp:coreProperties>
</file>